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3A6" w:rsidRPr="00D106D1" w:rsidRDefault="006C53A6" w:rsidP="00F77461">
      <w:pPr>
        <w:spacing w:after="0" w:line="240" w:lineRule="auto"/>
        <w:ind w:firstLine="2"/>
        <w:jc w:val="center"/>
        <w:rPr>
          <w:rFonts w:ascii="Arial Unicode MS" w:eastAsia="Arial Unicode MS" w:hAnsi="Arial Unicode MS" w:cs="Arial Unicode MS"/>
          <w:b/>
          <w:sz w:val="24"/>
          <w:szCs w:val="24"/>
          <w:lang w:eastAsia="pt-BR"/>
        </w:rPr>
      </w:pPr>
      <w:r w:rsidRPr="00D106D1">
        <w:rPr>
          <w:rFonts w:ascii="Arial Unicode MS" w:eastAsia="Arial Unicode MS" w:hAnsi="Arial Unicode MS" w:cs="Arial Unicode MS"/>
          <w:b/>
          <w:sz w:val="24"/>
          <w:szCs w:val="24"/>
          <w:lang w:eastAsia="pt-BR"/>
        </w:rPr>
        <w:t>TERMO DE CREDENCIAMENTO</w:t>
      </w:r>
      <w:r w:rsidR="005905CE" w:rsidRPr="00D106D1">
        <w:rPr>
          <w:rFonts w:ascii="Arial Unicode MS" w:eastAsia="Arial Unicode MS" w:hAnsi="Arial Unicode MS" w:cs="Arial Unicode MS"/>
          <w:b/>
          <w:sz w:val="24"/>
          <w:szCs w:val="24"/>
          <w:lang w:eastAsia="pt-BR"/>
        </w:rPr>
        <w:t xml:space="preserve"> Nº 0</w:t>
      </w:r>
      <w:r w:rsidR="00A56F40" w:rsidRPr="00D106D1">
        <w:rPr>
          <w:rFonts w:ascii="Arial Unicode MS" w:eastAsia="Arial Unicode MS" w:hAnsi="Arial Unicode MS" w:cs="Arial Unicode MS"/>
          <w:b/>
          <w:sz w:val="24"/>
          <w:szCs w:val="24"/>
          <w:lang w:eastAsia="pt-BR"/>
        </w:rPr>
        <w:t>10</w:t>
      </w:r>
      <w:r w:rsidR="005905CE" w:rsidRPr="00D106D1">
        <w:rPr>
          <w:rFonts w:ascii="Arial Unicode MS" w:eastAsia="Arial Unicode MS" w:hAnsi="Arial Unicode MS" w:cs="Arial Unicode MS"/>
          <w:b/>
          <w:sz w:val="24"/>
          <w:szCs w:val="24"/>
          <w:lang w:eastAsia="pt-BR"/>
        </w:rPr>
        <w:t xml:space="preserve">/2022 </w:t>
      </w:r>
    </w:p>
    <w:p w:rsidR="006C53A6" w:rsidRPr="00AC6950" w:rsidRDefault="006C53A6" w:rsidP="00F77461">
      <w:pPr>
        <w:spacing w:after="0" w:line="240" w:lineRule="auto"/>
        <w:ind w:firstLine="2"/>
        <w:jc w:val="center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</w:p>
    <w:p w:rsidR="006C53A6" w:rsidRPr="00AC6950" w:rsidRDefault="006C53A6" w:rsidP="00F77461">
      <w:pPr>
        <w:spacing w:after="0" w:line="240" w:lineRule="auto"/>
        <w:ind w:left="4248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Entre o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MUNICÍPIO DE PAVERAMA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 a empresa </w:t>
      </w:r>
      <w:r w:rsidR="00A56F40" w:rsidRPr="00A56F4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DILIN INFORMATICA LTDA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,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para credenciamento de </w:t>
      </w:r>
      <w:r w:rsidR="00F45354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prestação de serviços de informática e manutenção de computadores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6C53A6" w:rsidRPr="00AC6950" w:rsidRDefault="006C53A6" w:rsidP="00F77461">
      <w:pPr>
        <w:spacing w:after="0" w:line="240" w:lineRule="auto"/>
        <w:jc w:val="center"/>
        <w:rPr>
          <w:rFonts w:ascii="Arial Unicode MS" w:eastAsia="Arial Unicode MS" w:hAnsi="Arial Unicode MS" w:cs="Arial Unicode MS"/>
          <w:i/>
          <w:sz w:val="20"/>
          <w:szCs w:val="20"/>
          <w:lang w:eastAsia="pt-BR"/>
        </w:rPr>
      </w:pPr>
    </w:p>
    <w:p w:rsidR="006C53A6" w:rsidRPr="00AC6950" w:rsidRDefault="006C53A6" w:rsidP="00F774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 xml:space="preserve">O </w:t>
      </w:r>
      <w:r w:rsidRPr="00AC6950">
        <w:rPr>
          <w:rFonts w:ascii="Arial Unicode MS" w:eastAsia="Arial Unicode MS" w:hAnsi="Arial Unicode MS" w:cs="Arial Unicode MS"/>
          <w:b/>
          <w:bCs/>
          <w:sz w:val="20"/>
          <w:szCs w:val="20"/>
          <w:lang w:eastAsia="pt-BR"/>
        </w:rPr>
        <w:t>MUNICÍPIO DE PAVERAMA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pessoa jurídica de Direito Público, inscrito no CNPJ/MF sob Nº 91.693.317/0001-06, neste ato representado pelo Pre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feito Municipal Sr. 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FABIANO MERENCE BRANDÃO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brasileiro, casado, empresário,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inscrito n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o CPF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sob </w:t>
      </w:r>
      <w:r w:rsidR="001B4E5A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n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º 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006.925.710-86, residente e domiciliado neste Município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doravante denominado de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CONTRATANTE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e, de outro lado, a empresa </w:t>
      </w:r>
      <w:r w:rsidR="00D106D1" w:rsidRPr="00D106D1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DILIN INFORMATICA LTDA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inscrita no CNPJ sob nº 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03.519.685/0001-75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com sede na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Rua 04 de Julho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</w:t>
      </w:r>
      <w:r w:rsidR="00AD3BCA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7491, Bairro Centro, Município de Paverama/RS,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neste ato representada por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Sra. DEISE LINEMANN DICKEL, 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brasileir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casad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empresári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inscrita n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o CPF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sob 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nº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993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574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450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-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72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residente e domiciliad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D106D1" w:rsidRP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neste Município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,</w:t>
      </w:r>
      <w:r w:rsidR="00D106D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simplesmente denominado de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CREDENCIADA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ajustam o presente Termo de Credenciamento, que será executado de forma indireta, 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conformidade com o </w:t>
      </w:r>
      <w:proofErr w:type="spellStart"/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arts</w:t>
      </w:r>
      <w:proofErr w:type="spellEnd"/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. 74, IV, 79, I da Lei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nº 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14.133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,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1º de abril de 2021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</w:t>
      </w:r>
      <w:r w:rsidR="00DE5BC7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Decreto Municipal nº 1178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,</w:t>
      </w:r>
      <w:r w:rsidR="00DE5BC7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04 de fevereiro de 2022, e</w:t>
      </w:r>
      <w:r w:rsidR="001B4E5A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Pro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tocolo n</w:t>
      </w:r>
      <w:r w:rsidR="001B4E5A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º </w:t>
      </w:r>
      <w:r w:rsidR="00D106D1">
        <w:rPr>
          <w:rFonts w:ascii="Arial Unicode MS" w:eastAsia="Arial Unicode MS" w:hAnsi="Arial Unicode MS" w:cs="Arial Unicode MS"/>
          <w:sz w:val="20"/>
          <w:szCs w:val="20"/>
          <w:lang w:eastAsia="pt-BR"/>
        </w:rPr>
        <w:t>1038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/2022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</w:t>
      </w:r>
      <w:r w:rsidR="001B44F9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Inexigibilidade</w:t>
      </w:r>
      <w:r w:rsidR="00DE5BC7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nº</w:t>
      </w:r>
      <w:r w:rsidR="001B44F9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="00DE5BC7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0</w:t>
      </w:r>
      <w:r w:rsidR="001B44F9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0</w:t>
      </w:r>
      <w:r w:rsidR="00B300A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7</w:t>
      </w:r>
      <w:r w:rsidR="001B44F9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/2022,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Chamamento Público nº </w:t>
      </w:r>
      <w:r w:rsidR="001B4E5A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0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0</w:t>
      </w:r>
      <w:r w:rsidR="00B300A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3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/202</w:t>
      </w:r>
      <w:r w:rsidR="00D61A6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2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 legislação aplicável, com a adoção das seguintes cláusulas: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PRIMEIRA </w:t>
      </w:r>
      <w:r w:rsidR="001B4E5A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DO OBJETO:</w:t>
      </w:r>
    </w:p>
    <w:p w:rsidR="00B300AE" w:rsidRPr="00AC6950" w:rsidRDefault="00B300AE" w:rsidP="00B300AE">
      <w:pPr>
        <w:spacing w:after="0" w:line="240" w:lineRule="auto"/>
        <w:ind w:right="-109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bCs/>
          <w:sz w:val="20"/>
          <w:szCs w:val="20"/>
          <w:lang w:eastAsia="pt-BR"/>
        </w:rPr>
        <w:t xml:space="preserve">1.1 – É objeto deste instrumento,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a prestação de serviços de informática e manutenção de computadores </w:t>
      </w:r>
      <w:r w:rsidR="00797F68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e demais componentes da área da informática,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em todos os órgãos da Administração Municipal, inclusive nos Educandários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conforme a necessidade e demanda, no período de vigência do termo de credenciamento.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1.2 – Os serviços objetos de prestação pelo presente termo de credenciamento, constam na tabela abaixo, bem como, os respectivos valores estipulados: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</w:p>
    <w:tbl>
      <w:tblPr>
        <w:tblW w:w="88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860"/>
        <w:gridCol w:w="993"/>
        <w:gridCol w:w="4677"/>
        <w:gridCol w:w="1560"/>
      </w:tblGrid>
      <w:tr w:rsidR="00B300AE" w:rsidRPr="00AC6950" w:rsidTr="00B300AE">
        <w:trPr>
          <w:trHeight w:val="67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  <w:t>Descrição dos serviços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</w:tr>
      <w:tr w:rsidR="00B300AE" w:rsidRPr="00AC6950" w:rsidTr="00B300AE">
        <w:trPr>
          <w:trHeight w:val="699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Hora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0AE" w:rsidRPr="00AC6950" w:rsidRDefault="00B300AE" w:rsidP="00B300AE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Hora de Serviços de Assistência técnica em hardware e software, para manutenção de microcomputadores e impressoras da Administração Central, Secretarias Municipais, </w:t>
            </w:r>
            <w:proofErr w:type="spellStart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EMEIs</w:t>
            </w:r>
            <w:proofErr w:type="spellEnd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 e </w:t>
            </w:r>
            <w:proofErr w:type="spellStart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EMEFs</w:t>
            </w:r>
            <w:proofErr w:type="spellEnd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 do Município.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80,00</w:t>
            </w:r>
          </w:p>
        </w:tc>
      </w:tr>
      <w:tr w:rsidR="00B300AE" w:rsidRPr="00AC6950" w:rsidTr="00B300AE">
        <w:trPr>
          <w:trHeight w:val="274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lastRenderedPageBreak/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0AE" w:rsidRPr="00AC6950" w:rsidRDefault="00B300AE" w:rsidP="00B300AE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Formatação de microcomputador, com reinstalação de programas e configurações gerais da Administração Central, Secretarias Municipais, </w:t>
            </w:r>
            <w:proofErr w:type="spellStart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EMEIs</w:t>
            </w:r>
            <w:proofErr w:type="spellEnd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 e </w:t>
            </w:r>
            <w:proofErr w:type="spellStart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EMEFs</w:t>
            </w:r>
            <w:proofErr w:type="spellEnd"/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 xml:space="preserve"> do Município.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0AE" w:rsidRPr="00AC6950" w:rsidRDefault="00B300AE" w:rsidP="00B300AE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</w:pPr>
            <w:r w:rsidRPr="00AC6950">
              <w:rPr>
                <w:rFonts w:ascii="Arial Unicode MS" w:eastAsia="Arial Unicode MS" w:hAnsi="Arial Unicode MS" w:cs="Arial Unicode MS"/>
                <w:sz w:val="20"/>
                <w:szCs w:val="20"/>
                <w:lang w:eastAsia="pt-BR"/>
              </w:rPr>
              <w:t>150,00</w:t>
            </w:r>
          </w:p>
        </w:tc>
      </w:tr>
    </w:tbl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1.3 – Os serviços a serem executados consistem em: manutenção, desmontagem e montagem de microcomputador, instalação de softwares, manutenção e troca de hardware, limpeza interna da CPU, formatação, remoção de vírus, configuração e instalação de redes, configuração de internet, instalação, conserto, limpeza e configuração de impressoras, configuração de e-mail, salvamentos de arquivos e cópias de segurança, configuração de programas e demais serviços correlatos.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1.4 – Os serviços prestados deverão ser desempenhados por profissionais habilitados ao cumprimento dos encargos que lhe competirem dentro das atividades contratadas.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1.5 – A Administração reserva-se o direito de pedir a substituição de algum funcionário que não atenda aos serviços solicitados pela Administração.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1.6 – A Administração reserva-se o direito de acompanhar os serviços solicitados, através de pessoa a ser designada pela Administração Municipal.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1.7 – A empresa credenciada ficará sujeito aos controles de execução de serviços determinados pela Administração.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1.8 – É de responsabilidade exclusiva e integral dos credenciado, a disponibilização de pessoal para execução dos serviços, incluídos encargos trabalhistas, previdenciários, sociais, fiscais e comerciais resultantes de vínculo empregatício, cujo ônus e obrigações, em nenhuma hipótese, poderão ser transferidos para o Município de Paverama.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1.9 – A empresas credenciada, dever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á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manter e estar munida dos equipamentos necessários para a execução dos trabalhos, conforme legislação, bem como dos equipamentos de proteção individual - EPI’S, não cabendo ao Município de Paverama seu fornecimento.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>1.9.1 – O credenciado dever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á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responsabilizar-se por qualquer dano causado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 seus profissionais e/ou a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terceiros durante a realização dos serviços.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1.10 – Todo e qualquer serviço somente poderá ser executado mediante apresentação de Ordem de Serviço, emitida pelas Secretarias, onde deverá constar dados dos serviços a serem executados e a Secretaria demandante.</w:t>
      </w:r>
    </w:p>
    <w:p w:rsidR="00B300AE" w:rsidRPr="00AC6950" w:rsidRDefault="00B300AE" w:rsidP="00B300AE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1.11 – O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termo de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credenciamento não gera qualquer direito adquirido a prestação dos serviços, os quais somente serão utilizados quando da ocorrência de necessidade pelo Município, quando então serão convocadas a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empresa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a executá-lo.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SEGUNDA 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PREÇO, PAGAMENTO E REAJUSTES:</w:t>
      </w:r>
    </w:p>
    <w:p w:rsidR="006D46E1" w:rsidRPr="00AC6950" w:rsidRDefault="006D46E1" w:rsidP="00F774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bCs/>
          <w:sz w:val="20"/>
          <w:szCs w:val="20"/>
          <w:lang w:eastAsia="pt-BR"/>
        </w:rPr>
        <w:t>2.1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–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valores a serem pagos pela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prestação dos serviços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será de acordo com o valor estipulado na Tabela prevista no item 1.2 deste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 de Credenciamento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C569B2" w:rsidRPr="00AC6950" w:rsidRDefault="00C569B2" w:rsidP="00C569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lastRenderedPageBreak/>
        <w:t xml:space="preserve">2.2 – O valor a ser pago decorrerá da multiplicação do valor da hora efetivamente trabalhada multiplicado pelo número de horas trabalhadas no mês. </w:t>
      </w:r>
    </w:p>
    <w:p w:rsidR="00C569B2" w:rsidRPr="00AC6950" w:rsidRDefault="00C569B2" w:rsidP="00C569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>2.2.1 – Para o item 2, da Tabela prevista no item 1.2 deste Edital, deverá ser multiplicado as unidades demandadas para resultar o valor.</w:t>
      </w:r>
    </w:p>
    <w:p w:rsidR="006D46E1" w:rsidRPr="00AC6950" w:rsidRDefault="006D46E1" w:rsidP="00C569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2.3 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–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pagamento pelos serviços prestados pela credenciada será efetuado até o décimo dia do mês subsequente, mediante apresentação da nota fiscal/fatura, acompanhada de relatório discriminativo dos serviços realizados, onde deverão constar </w:t>
      </w:r>
      <w:r w:rsidR="00797F68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o nome da empresa credenciada, número do Termo de Credenciamento,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data, horário, local e tipo de serviço realizado, bem como a assinatura do servidor municipal responsável pela solicitação/fiscalização.</w:t>
      </w:r>
    </w:p>
    <w:p w:rsidR="006D46E1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2.4 – Além dos documentos previstos no item 2.3, é condição para que ocorra o pagamento do valor, que a empresa credenciada apresente comprovante de e</w:t>
      </w:r>
      <w:r w:rsidRPr="00AC6950">
        <w:rPr>
          <w:rFonts w:ascii="Arial Unicode MS" w:eastAsia="Arial Unicode MS" w:hAnsi="Arial Unicode MS" w:cs="Arial Unicode MS"/>
          <w:sz w:val="20"/>
          <w:szCs w:val="20"/>
        </w:rPr>
        <w:t>ntrega do relatório da GFIP, bem como, prova de recolhimento do INSS e FGTS do último mês.</w:t>
      </w:r>
    </w:p>
    <w:p w:rsidR="006D46E1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</w:rPr>
        <w:tab/>
        <w:t>2.4.1 – Ocorrendo o fato dos encargos sociais não tiverem sido recolhidos até a data de pagamento do serviço em virtude de sua data de vencimento, deverá o contratante apresentar o comprovante de recolhimento do mês imediatamente anterior.</w:t>
      </w:r>
    </w:p>
    <w:p w:rsidR="00797F68" w:rsidRPr="00AC6950" w:rsidRDefault="00797F68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2.5 Além dos documentos previstos no item 2</w:t>
      </w:r>
      <w:r w:rsidR="00D106D1">
        <w:rPr>
          <w:rFonts w:ascii="Arial Unicode MS" w:eastAsia="Arial Unicode MS" w:hAnsi="Arial Unicode MS" w:cs="Arial Unicode MS"/>
          <w:sz w:val="20"/>
          <w:szCs w:val="20"/>
        </w:rPr>
        <w:t>.</w:t>
      </w:r>
      <w:r>
        <w:rPr>
          <w:rFonts w:ascii="Arial Unicode MS" w:eastAsia="Arial Unicode MS" w:hAnsi="Arial Unicode MS" w:cs="Arial Unicode MS"/>
          <w:sz w:val="20"/>
          <w:szCs w:val="20"/>
        </w:rPr>
        <w:t>3 e 2</w:t>
      </w:r>
      <w:r w:rsidR="00D106D1">
        <w:rPr>
          <w:rFonts w:ascii="Arial Unicode MS" w:eastAsia="Arial Unicode MS" w:hAnsi="Arial Unicode MS" w:cs="Arial Unicode MS"/>
          <w:sz w:val="20"/>
          <w:szCs w:val="20"/>
        </w:rPr>
        <w:t>.</w:t>
      </w:r>
      <w:r>
        <w:rPr>
          <w:rFonts w:ascii="Arial Unicode MS" w:eastAsia="Arial Unicode MS" w:hAnsi="Arial Unicode MS" w:cs="Arial Unicode MS"/>
          <w:sz w:val="20"/>
          <w:szCs w:val="20"/>
        </w:rPr>
        <w:t>4, deverá a empresa credenciada apresentar a certidão negativa de débitos federais e certificado de regularidade com o FGTS vigente na data de pagamento.</w:t>
      </w:r>
    </w:p>
    <w:p w:rsidR="006D46E1" w:rsidRPr="00AC6950" w:rsidRDefault="00797F68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2.6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A quitação não será aceita sob reserva ou condição, correndo por conta da Credenciada todas as eventuais despesas daí decorrentes.</w:t>
      </w:r>
    </w:p>
    <w:p w:rsidR="006D46E1" w:rsidRPr="00AC6950" w:rsidRDefault="00797F68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2.7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Nenhum pagamento isentará a Credenciada das responsabilidades assumidas neste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quaisquer que sejam, nem implicará na aprovação definitiva dos serviços executados e quitados.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TERCEIRA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DOS PRAZOS:</w:t>
      </w:r>
    </w:p>
    <w:p w:rsidR="006C53A6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3.1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 C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redenciada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iniciará os serviços na data da assinatura do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servindo também como ORDEM DE INÍCIO DOS SERVIÇOS,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vigorando por 12 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(doze)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meses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. Poderá haver prorrogação, por acordo e conveniência das partes, respeitado o limite previsto </w:t>
      </w:r>
      <w:r w:rsidR="0071664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na Lei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="0071664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14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  <w:r w:rsidR="0071664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133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/</w:t>
      </w:r>
      <w:r w:rsidR="0071664E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2021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797F68" w:rsidRPr="00AC6950" w:rsidRDefault="00797F68" w:rsidP="00797F68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x-none"/>
        </w:rPr>
        <w:t>3.2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Em caso de ocorrer à prorrogação contratual, os valores previstos neste instrumento serão corrigidos com base nos índices da URM ou outro que vier a substituí-lo.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3.2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O atraso injustificado na prestação dos serviços sujeitará o infrator ao pagamento de multa estipulada neste instrumento.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3.3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 CREDENCIADA fica sujeita e compromete-se cumprir os prazos que a Administração Municipal determinar para a realização dos serviços objeto deste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AD3BCA" w:rsidRPr="00AD3BCA" w:rsidRDefault="00AD3BC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10"/>
          <w:szCs w:val="1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QUARTA 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EXECUÇÃO, RESPONSABILIDADES E FISCALIZAÇÃO:</w:t>
      </w:r>
    </w:p>
    <w:p w:rsidR="006D46E1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4.1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Todo e qualquer serviço somente poderá ser executado mediante apresentação de Ordem de Serviço, emitida pelo Setor de Compras.</w:t>
      </w:r>
    </w:p>
    <w:p w:rsidR="006D46E1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lastRenderedPageBreak/>
        <w:t>4.2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 credenciada deverá dispor de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profissional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habilitado quando da prestação dos serviços, responsabilizando-se integralmente e exclusivamente pelo mau uso ou uso inadequado dos bens.</w:t>
      </w:r>
    </w:p>
    <w:p w:rsidR="006D46E1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4.3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 credenciada é responsável pelo fornecimento de EPIs aos seus prepostos responsáveis pela prestação dos serviços.</w:t>
      </w:r>
    </w:p>
    <w:p w:rsidR="006C53A6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4.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 execução dos serviços constantes do objeto, dar-se-á dentro das condições estabelecidas no Edital de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Chamamento Público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 neste 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ermo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com rigorosa observância das suas especif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icações, sendo que a Credenciada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compromete-se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a prestar o serviço com zelo, probidade, eficiência e responsabilidade, atendendo aos requisitos mínimos de qualidade, utilidade, solidez, acabamento, resistência e segurança.</w:t>
      </w:r>
    </w:p>
    <w:p w:rsidR="006C6FF2" w:rsidRPr="00AC6950" w:rsidRDefault="006C53A6" w:rsidP="006C6FF2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4.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Correrão por conta, responsabilidade e risco da C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redenciada,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as </w:t>
      </w:r>
      <w:r w:rsidR="006D46E1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consequências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sua imprudência, imperícia ou negligência e de seus empregados ou prepostos, notadamente:</w:t>
      </w:r>
    </w:p>
    <w:p w:rsidR="006C6FF2" w:rsidRPr="00AC6950" w:rsidRDefault="006C6FF2" w:rsidP="006C6FF2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>4.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.1 – I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mperfeição ou insegurança dos serviços;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</w:t>
      </w:r>
    </w:p>
    <w:p w:rsidR="006C6FF2" w:rsidRPr="00AC6950" w:rsidRDefault="006C6FF2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>4.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.2 – 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cidentes de qualquer natureza com materiais ou equipamentos, empregados seus ou de terceiros.</w:t>
      </w:r>
    </w:p>
    <w:p w:rsidR="006C6FF2" w:rsidRPr="00AC6950" w:rsidRDefault="006D46E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color w:val="FF0000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4.</w:t>
      </w:r>
      <w:r w:rsidR="00C569B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Fica expresso que a fiscalização da prestação dos serviços como um todo e objeto deste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será exercida pelo Município, através da </w:t>
      </w:r>
      <w:r w:rsidR="00F159E4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Secretaria Municipal de Administração, Fazenda e Planejamento, Sra. TAILA MONIQUE DE VARGAS PEDROSO; Secretaria Municipal de Saúde e Assistência Social, Sr. EDERSON DA ROCHA; Secretaria Municipal de Educação, Cultura, Desporto e Lazer, Sr. FLAVIO NIRCEU JUNG;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Secretaria Municipal de Obras, Serviços Públicos e Trânsito,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Sr. 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RUI PEREIRA DUARTE;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Secret</w:t>
      </w:r>
      <w:r w:rsidR="00F159E4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ri</w:t>
      </w:r>
      <w:r w:rsidR="00F159E4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Municipal d</w:t>
      </w:r>
      <w:r w:rsidR="00F159E4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Agricultura e Meio Ambiente, Sr. </w:t>
      </w:r>
      <w:r w:rsidR="006C6FF2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MAURÍCIO MARQUES DA SILVA; e pela Diretora do Departamento de Serviços Públicos, Sra. JULIANA GABRIELI DE OLIVEIRA DOS SANTOS, ou a quem vier a substituí-los.</w:t>
      </w:r>
    </w:p>
    <w:p w:rsidR="006C6FF2" w:rsidRPr="00AC6950" w:rsidRDefault="006C6FF2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color w:val="FF0000"/>
          <w:sz w:val="20"/>
          <w:szCs w:val="2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QUINTA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</w:t>
      </w:r>
      <w:r w:rsidR="009B4D8C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–</w:t>
      </w:r>
      <w:r w:rsidR="006C6FF2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DAS INFRAÇÕES: PENALIDADES E MULTAS: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5.1</w:t>
      </w:r>
      <w:r w:rsidR="009B4D8C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Da CREDENCIADA: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5.1.1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Advertência por escrito, caso verificado pequenas irregularida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des, para as quais a Credenciada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tenha concorrido;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5.1.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2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Será aplicada multa de 10% (dez por cento) sobre a média de valores gastos no exercício anterior com objeto semelhante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quando a 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: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a) Prestar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informações inexatas ou causar embaraços à fiscalização;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b) Transferir ou ceder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suas obrigações, no todo ou em parte a terc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eiros, sem prévia autorização do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contratante;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c) Executar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os serviços em desacordo com as especificações ou normas técnicas, independentemente da obrigação de fazer as correções necessárias às suas expensas; 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d) Desatender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às determinações da fiscalização;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lastRenderedPageBreak/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e) Cometer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qualquer infração às normas legais federais, estaduais e municipais, por meios culposos e/ou dolosos, fraude fiscal no recolhimento de qualquer tributo, encargos sociais ou previdenciários, respondendo ainda pelas multas aplicadas pelos órgãos competentes em razão de infração cometida, cabendo a Prefeitura o direito de exigir a folha de pagamentos dos empregados a qualquer momento;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f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Ocasionar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sem justa causa, atraso superior a três dias na ex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ecução dos serviços solicitados e aceitos pela Credenciada;</w:t>
      </w:r>
    </w:p>
    <w:p w:rsidR="009B4D8C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proofErr w:type="gramStart"/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g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Praticar</w:t>
      </w:r>
      <w:proofErr w:type="gramEnd"/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por ação ou omissão, qualquer ato que por imprudência, negligência, imperícia, dolosamente ou não, venha a causar danos à contratante ou a terceiros, independente da obrigação da C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em reparar os danos causados.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5.1.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3 –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N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 aplicação das penalidades serão admitidos os recursos previstos em lei;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5.1.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4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As multas serão descontadas dos pagamentos e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quando for o caso, cobradas judicialmente.</w:t>
      </w:r>
    </w:p>
    <w:p w:rsidR="006C53A6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</w:p>
    <w:p w:rsidR="009B4D8C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SEXTA</w:t>
      </w:r>
      <w:r w:rsidR="009B4D8C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DA RESCISÃO: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6.1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O presente 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termo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poderá ser rescindido nos seguintes casos: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a) por ato unila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teral ou escrito do Contratante;</w:t>
      </w:r>
    </w:p>
    <w:p w:rsidR="00E86555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b) por comum acordo dentre as partes;</w:t>
      </w:r>
    </w:p>
    <w:p w:rsidR="00E86555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c) por manifestação expressa da Credenciada;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d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não cumprimento ou cumprimento irregular das obrigações contratuais;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paralisação, sem causa e sem prévia comunicação, dos serviços;</w:t>
      </w:r>
    </w:p>
    <w:p w:rsidR="006C53A6" w:rsidRPr="00AC6950" w:rsidRDefault="009B4D8C" w:rsidP="00F77461">
      <w:pPr>
        <w:spacing w:after="0" w:line="240" w:lineRule="auto"/>
        <w:ind w:left="142" w:hanging="142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f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subcontratação total ou parcial do objeto contratado, sem prévia autorização do contratante;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g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razões de interesse público;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h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judicialmente, nos termos da legislação processual vigente;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e</w:t>
      </w:r>
    </w:p>
    <w:p w:rsidR="006C53A6" w:rsidRPr="00AC6950" w:rsidRDefault="009B4D8C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i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) liquidação judicial ou extrajudicial, conco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rdata ou falência da Credenciada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6.2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V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erificada a infração do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o Cont</w:t>
      </w:r>
      <w:r w:rsidR="00E86555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ratante notificará a Credenciada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para que purgue a mora, no prazo fixado, sem prejuízo de responder por perdas e danos decorrentes dessa mora.</w:t>
      </w:r>
    </w:p>
    <w:p w:rsidR="009B4D8C" w:rsidRPr="00AC6950" w:rsidRDefault="00E86555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6.3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C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indenizará o Contratante por todos os prejuízos que este vier a causar em decorrência da rescisão deste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instrumento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por inadimplemento de suas obrigações, inclusive, perdas e danos porventura decorrentes para o Município.</w:t>
      </w:r>
    </w:p>
    <w:p w:rsidR="009B4D8C" w:rsidRPr="00AC6950" w:rsidRDefault="00E86555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6.4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U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ma vez rescindido o presente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e desde que ressarcido de todos os prejuízos, o Contratante poderá efetuar à C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 pagamento de serviços corretamente executados.</w:t>
      </w:r>
    </w:p>
    <w:p w:rsidR="006C53A6" w:rsidRPr="00AC6950" w:rsidRDefault="00E86555" w:rsidP="009B4D8C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6.5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m caso de procedimento judicial, para a rescisão do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sujeitará a Credenciada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à multa convencional de 10% (dez por cento) sobre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mediano dos gastos do exercício anterior, com objeto semelhante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, mais perdas e danos, custas e honorários advocatícios.</w:t>
      </w:r>
    </w:p>
    <w:p w:rsidR="009B4D8C" w:rsidRPr="00AC6950" w:rsidRDefault="009B4D8C" w:rsidP="009B4D8C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</w:p>
    <w:p w:rsidR="006C53A6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lastRenderedPageBreak/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SÉTIMA</w:t>
      </w:r>
      <w:r w:rsidR="009B4D8C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DA DOTAÇAO:</w:t>
      </w:r>
    </w:p>
    <w:p w:rsidR="006C53A6" w:rsidRPr="00AC6950" w:rsidRDefault="006C53A6" w:rsidP="00AC69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17"/>
          <w:szCs w:val="17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7.1</w:t>
      </w:r>
      <w:r w:rsid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As despesas decorrentes do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correrão por conta das seguintes rubricas: </w:t>
      </w:r>
      <w:r w:rsidR="00AC6950" w:rsidRPr="00AC6950">
        <w:rPr>
          <w:rFonts w:ascii="Arial Unicode MS" w:eastAsia="Arial Unicode MS" w:hAnsi="Arial Unicode MS" w:cs="Arial Unicode MS"/>
          <w:sz w:val="17"/>
          <w:szCs w:val="17"/>
          <w:lang w:eastAsia="pt-BR"/>
        </w:rPr>
        <w:t>14007.02.02.08.243.0027.2050.3.3.3.90.40.000000.0001, 14001.05.01.20.608.0076.2011.3.3.3.90.40.000000.0001, 14000.03.01.04.122.0010.2007.3.3.3.90.40.000000.0001, 14009.08.02.12.365.0041.2043.3.3.3.90.40.000000.0031, 14002.08.03.12.361.0047.2016.3.3.3.90.40.000000.0020, 14008.08.04.12.361.0047.2015.3.3.3.90.40.000000.0031, 14011.07.04.08.244.0029.2026.3.3.3.90.40.000000.0001 e 14004.08.02.26.782.0101.2028.3.3.3.90.40.000000.0001.</w:t>
      </w:r>
    </w:p>
    <w:p w:rsidR="009B4D8C" w:rsidRPr="00E20A9F" w:rsidRDefault="009B4D8C" w:rsidP="009B4D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b/>
          <w:color w:val="FF0000"/>
          <w:sz w:val="10"/>
          <w:szCs w:val="10"/>
          <w:lang w:eastAsia="pt-BR"/>
        </w:rPr>
      </w:pPr>
    </w:p>
    <w:p w:rsidR="009B4D8C" w:rsidRPr="00AC6950" w:rsidRDefault="003C49EA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CLÁUSULA </w:t>
      </w:r>
      <w:r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OITAVA</w:t>
      </w:r>
      <w:r w:rsidR="009B4D8C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DAS DISPOSIÇÕES GERAIS: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val="x-none" w:eastAsia="x-none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8.1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Toda e qualquer modificação somente poderá ser introduzida ao presente 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, através de aditamento, expressamente autorizado pela autoridade competente.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val="x-none" w:eastAsia="x-none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8.2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O Contratante poderá contratar com outras empresas, simultaneamente, a execução de serviços 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semelhantes ao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 objeto deste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.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8.3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A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 Credenciada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 assume exclusiva responsabilidade pelo cumprimento de todas as obrigações decorrentes da execução do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, sejam de natureza trabalhista, fiscal, previdenciária, social, comercial, civil, inexistindo qualquer espécie de solidariedade do Contratante relativamente a esses encargos, inclusive, os que contratualmente advierem de prejuízos causados a terceiros.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val="x-none" w:eastAsia="x-none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8.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4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Todas as condições e exigências que constam do Edital de 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Chamamento Público </w:t>
      </w:r>
      <w:r w:rsidR="00DE5BC7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 xml:space="preserve">nº 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0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0</w:t>
      </w:r>
      <w:r w:rsidR="00F159E4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3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/2022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 xml:space="preserve">, fazem parte integrante do presente 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x-none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val="x-none" w:eastAsia="x-none"/>
        </w:rPr>
        <w:t>, como se aqui estivessem transcritos.</w:t>
      </w:r>
      <w:r w:rsidRPr="00AC6950">
        <w:rPr>
          <w:rFonts w:ascii="Arial Unicode MS" w:eastAsia="Arial Unicode MS" w:hAnsi="Arial Unicode MS" w:cs="Arial Unicode MS"/>
          <w:b/>
          <w:sz w:val="20"/>
          <w:szCs w:val="20"/>
          <w:lang w:val="x-none" w:eastAsia="x-none"/>
        </w:rPr>
        <w:t xml:space="preserve"> </w:t>
      </w:r>
    </w:p>
    <w:p w:rsidR="009B4D8C" w:rsidRPr="00AC6950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8.</w:t>
      </w:r>
      <w:r w:rsidR="00A24499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5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As partes elegem o Foro da Comarca de Teutônia, RS, para dirimirem as dúvidas acaso emergentes do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</w:p>
    <w:p w:rsidR="009B4D8C" w:rsidRDefault="00A24499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8.6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Termo</w:t>
      </w:r>
      <w:r w:rsidR="006C53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obriga os contratantes, seus herdeiros e/ou sucessores, ao integral cumprimento do aqui avençado.</w:t>
      </w:r>
    </w:p>
    <w:p w:rsidR="00D106D1" w:rsidRPr="00E20A9F" w:rsidRDefault="00D106D1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10"/>
          <w:szCs w:val="10"/>
          <w:lang w:eastAsia="pt-BR"/>
        </w:rPr>
      </w:pPr>
    </w:p>
    <w:p w:rsidR="00D106D1" w:rsidRDefault="006C53A6" w:rsidP="00D106D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ab/>
        <w:t xml:space="preserve">E, por estarem assim, plenamente ajustados, firmam o presente </w:t>
      </w:r>
      <w:r w:rsidR="004776A6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Termo 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em </w:t>
      </w:r>
      <w:r w:rsidR="009B4D8C"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>quatro</w:t>
      </w:r>
      <w:r w:rsidRPr="00AC695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vias de igual forma e teor, na presença de duas testemunhas instrumentais, para que produza os seus legais e jurídicos efeitos.</w:t>
      </w:r>
      <w:bookmarkStart w:id="0" w:name="_GoBack"/>
      <w:bookmarkEnd w:id="0"/>
    </w:p>
    <w:p w:rsidR="00D106D1" w:rsidRPr="00E20A9F" w:rsidRDefault="00D106D1" w:rsidP="00D106D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10"/>
          <w:szCs w:val="10"/>
          <w:lang w:eastAsia="pt-BR"/>
        </w:rPr>
      </w:pPr>
    </w:p>
    <w:p w:rsidR="006C53A6" w:rsidRDefault="00D106D1" w:rsidP="00D106D1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Paverama/RS, 29 de abril de 2022.</w:t>
      </w:r>
    </w:p>
    <w:p w:rsidR="00E20A9F" w:rsidRPr="00E20A9F" w:rsidRDefault="00E20A9F" w:rsidP="00D106D1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18"/>
          <w:szCs w:val="18"/>
          <w:lang w:eastAsia="pt-BR"/>
        </w:rPr>
      </w:pPr>
    </w:p>
    <w:p w:rsidR="006C53A6" w:rsidRDefault="006C53A6" w:rsidP="00F77461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106D1" w:rsidTr="00E20A9F">
        <w:tc>
          <w:tcPr>
            <w:tcW w:w="4531" w:type="dxa"/>
          </w:tcPr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CONTRATANTE</w:t>
            </w:r>
          </w:p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MUNICÍPIO DE PAVERAMA</w:t>
            </w:r>
          </w:p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FABIANO MERENCE BRANDÃO</w:t>
            </w:r>
          </w:p>
          <w:p w:rsid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PREFEITO MUNICIPAL</w:t>
            </w:r>
          </w:p>
          <w:p w:rsidR="00E20A9F" w:rsidRPr="00E20A9F" w:rsidRDefault="00E20A9F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10"/>
                <w:szCs w:val="10"/>
                <w:lang w:eastAsia="pt-BR"/>
              </w:rPr>
            </w:pPr>
          </w:p>
          <w:p w:rsidR="00E20A9F" w:rsidRDefault="00E20A9F" w:rsidP="00E20A9F">
            <w:pPr>
              <w:jc w:val="both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TESTEMUNHAS:</w:t>
            </w:r>
          </w:p>
          <w:p w:rsidR="00E20A9F" w:rsidRPr="00E20A9F" w:rsidRDefault="00E20A9F" w:rsidP="00E20A9F">
            <w:pPr>
              <w:jc w:val="both"/>
              <w:rPr>
                <w:rFonts w:ascii="Arial Unicode MS" w:eastAsia="Arial Unicode MS" w:hAnsi="Arial Unicode MS" w:cs="Arial Unicode MS"/>
                <w:b/>
                <w:sz w:val="4"/>
                <w:szCs w:val="4"/>
                <w:lang w:eastAsia="pt-BR"/>
              </w:rPr>
            </w:pPr>
          </w:p>
        </w:tc>
        <w:tc>
          <w:tcPr>
            <w:tcW w:w="4531" w:type="dxa"/>
          </w:tcPr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CREDENCIADA</w:t>
            </w:r>
          </w:p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DILIN INFORM</w:t>
            </w:r>
            <w:r w:rsidR="00E20A9F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Á</w:t>
            </w: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TICA LTDA</w:t>
            </w:r>
          </w:p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DEISE LINEMANN DICKEL</w:t>
            </w:r>
          </w:p>
          <w:p w:rsidR="00D106D1" w:rsidRPr="00D106D1" w:rsidRDefault="00D106D1" w:rsidP="00D106D1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RESPONSÁVEL LEGAL</w:t>
            </w:r>
          </w:p>
        </w:tc>
      </w:tr>
      <w:tr w:rsidR="00D106D1" w:rsidTr="00E20A9F">
        <w:tc>
          <w:tcPr>
            <w:tcW w:w="4531" w:type="dxa"/>
          </w:tcPr>
          <w:p w:rsidR="00E20A9F" w:rsidRPr="00D106D1" w:rsidRDefault="00E20A9F" w:rsidP="00E20A9F">
            <w:pPr>
              <w:jc w:val="both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_______________________</w:t>
            </w:r>
            <w:r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_________</w:t>
            </w: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</w:t>
            </w:r>
          </w:p>
          <w:p w:rsidR="00D106D1" w:rsidRPr="00D106D1" w:rsidRDefault="00E20A9F" w:rsidP="00D106D1">
            <w:pPr>
              <w:jc w:val="both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Nº CPF</w:t>
            </w:r>
            <w:r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: ____</w:t>
            </w:r>
            <w:proofErr w:type="gramStart"/>
            <w:r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_._</w:t>
            </w:r>
            <w:proofErr w:type="gramEnd"/>
            <w:r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____._____-_____</w:t>
            </w:r>
          </w:p>
        </w:tc>
        <w:tc>
          <w:tcPr>
            <w:tcW w:w="4531" w:type="dxa"/>
          </w:tcPr>
          <w:p w:rsidR="00D106D1" w:rsidRPr="00D106D1" w:rsidRDefault="00D106D1" w:rsidP="00D106D1">
            <w:pPr>
              <w:jc w:val="both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_______________________</w:t>
            </w:r>
            <w:r w:rsidR="00E20A9F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_________</w:t>
            </w: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</w:t>
            </w:r>
          </w:p>
          <w:p w:rsidR="00D106D1" w:rsidRPr="00D106D1" w:rsidRDefault="00D106D1" w:rsidP="00D106D1">
            <w:pPr>
              <w:jc w:val="both"/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</w:pPr>
            <w:r w:rsidRPr="00D106D1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Nº CPF</w:t>
            </w:r>
            <w:r w:rsidR="00E20A9F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: ____</w:t>
            </w:r>
            <w:proofErr w:type="gramStart"/>
            <w:r w:rsidR="00E20A9F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_._</w:t>
            </w:r>
            <w:proofErr w:type="gramEnd"/>
            <w:r w:rsidR="00E20A9F">
              <w:rPr>
                <w:rFonts w:ascii="Arial Unicode MS" w:eastAsia="Arial Unicode MS" w:hAnsi="Arial Unicode MS" w:cs="Arial Unicode MS"/>
                <w:b/>
                <w:sz w:val="20"/>
                <w:szCs w:val="20"/>
                <w:lang w:eastAsia="pt-BR"/>
              </w:rPr>
              <w:t>____._____-_____</w:t>
            </w:r>
          </w:p>
        </w:tc>
      </w:tr>
    </w:tbl>
    <w:p w:rsidR="006C53A6" w:rsidRPr="00AC6950" w:rsidRDefault="006C53A6" w:rsidP="00E20A9F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</w:p>
    <w:sectPr w:rsidR="006C53A6" w:rsidRPr="00AC6950" w:rsidSect="00343B57">
      <w:headerReference w:type="default" r:id="rId7"/>
      <w:footerReference w:type="default" r:id="rId8"/>
      <w:pgSz w:w="11906" w:h="16838"/>
      <w:pgMar w:top="2127" w:right="1133" w:bottom="198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F82" w:rsidRDefault="006A2F82" w:rsidP="00AE62CF">
      <w:pPr>
        <w:spacing w:after="0" w:line="240" w:lineRule="auto"/>
      </w:pPr>
      <w:r>
        <w:separator/>
      </w:r>
    </w:p>
  </w:endnote>
  <w:endnote w:type="continuationSeparator" w:id="0">
    <w:p w:rsidR="006A2F82" w:rsidRDefault="006A2F82" w:rsidP="00AE6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0AE" w:rsidRDefault="00B300A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-602927</wp:posOffset>
          </wp:positionV>
          <wp:extent cx="6318420" cy="1118776"/>
          <wp:effectExtent l="0" t="0" r="6350" b="57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420" cy="111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F82" w:rsidRDefault="006A2F82" w:rsidP="00AE62CF">
      <w:pPr>
        <w:spacing w:after="0" w:line="240" w:lineRule="auto"/>
      </w:pPr>
      <w:r>
        <w:separator/>
      </w:r>
    </w:p>
  </w:footnote>
  <w:footnote w:type="continuationSeparator" w:id="0">
    <w:p w:rsidR="006A2F82" w:rsidRDefault="006A2F82" w:rsidP="00AE6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0AE" w:rsidRDefault="00B300A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598B01F" wp14:editId="3DA96463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4381500" cy="981710"/>
          <wp:effectExtent l="0" t="0" r="0" b="889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00AE" w:rsidRDefault="00B300A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33DD2"/>
    <w:multiLevelType w:val="multilevel"/>
    <w:tmpl w:val="C18A4BC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1E7CE2"/>
    <w:multiLevelType w:val="multilevel"/>
    <w:tmpl w:val="7222056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286068F"/>
    <w:multiLevelType w:val="multilevel"/>
    <w:tmpl w:val="BCBABD4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4E22C5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CF"/>
    <w:rsid w:val="00036742"/>
    <w:rsid w:val="001006D2"/>
    <w:rsid w:val="0010659D"/>
    <w:rsid w:val="001371AD"/>
    <w:rsid w:val="001415A7"/>
    <w:rsid w:val="00183F32"/>
    <w:rsid w:val="001B44F9"/>
    <w:rsid w:val="001B4E5A"/>
    <w:rsid w:val="001B51A1"/>
    <w:rsid w:val="001D735D"/>
    <w:rsid w:val="001F30B7"/>
    <w:rsid w:val="0024305E"/>
    <w:rsid w:val="00253FCA"/>
    <w:rsid w:val="00286419"/>
    <w:rsid w:val="002A0A14"/>
    <w:rsid w:val="002A10E4"/>
    <w:rsid w:val="002D2DB1"/>
    <w:rsid w:val="002F2DE5"/>
    <w:rsid w:val="00307796"/>
    <w:rsid w:val="0031481F"/>
    <w:rsid w:val="00343B57"/>
    <w:rsid w:val="00345882"/>
    <w:rsid w:val="00361B3F"/>
    <w:rsid w:val="00362C01"/>
    <w:rsid w:val="00391B26"/>
    <w:rsid w:val="003B3C7D"/>
    <w:rsid w:val="003C49EA"/>
    <w:rsid w:val="003F6C3F"/>
    <w:rsid w:val="00402143"/>
    <w:rsid w:val="004776A6"/>
    <w:rsid w:val="004930B6"/>
    <w:rsid w:val="004C1737"/>
    <w:rsid w:val="005905CE"/>
    <w:rsid w:val="005D2239"/>
    <w:rsid w:val="00630787"/>
    <w:rsid w:val="00635972"/>
    <w:rsid w:val="00673744"/>
    <w:rsid w:val="00673B15"/>
    <w:rsid w:val="00694251"/>
    <w:rsid w:val="006A2F82"/>
    <w:rsid w:val="006C53A6"/>
    <w:rsid w:val="006C6FF2"/>
    <w:rsid w:val="006D46E1"/>
    <w:rsid w:val="006E1BD1"/>
    <w:rsid w:val="006E7202"/>
    <w:rsid w:val="006F66ED"/>
    <w:rsid w:val="0070173A"/>
    <w:rsid w:val="0071664E"/>
    <w:rsid w:val="00721EBC"/>
    <w:rsid w:val="0075218E"/>
    <w:rsid w:val="00754E9D"/>
    <w:rsid w:val="00797F68"/>
    <w:rsid w:val="007C002F"/>
    <w:rsid w:val="007E2CE5"/>
    <w:rsid w:val="008145D0"/>
    <w:rsid w:val="00824555"/>
    <w:rsid w:val="0088526E"/>
    <w:rsid w:val="008A7E62"/>
    <w:rsid w:val="008B24B7"/>
    <w:rsid w:val="008D131D"/>
    <w:rsid w:val="00902728"/>
    <w:rsid w:val="00920FB4"/>
    <w:rsid w:val="00933DC9"/>
    <w:rsid w:val="00954A00"/>
    <w:rsid w:val="00955E25"/>
    <w:rsid w:val="009B3D73"/>
    <w:rsid w:val="009B4D8C"/>
    <w:rsid w:val="009D7E2B"/>
    <w:rsid w:val="009F08D5"/>
    <w:rsid w:val="00A0397F"/>
    <w:rsid w:val="00A04D1C"/>
    <w:rsid w:val="00A05D21"/>
    <w:rsid w:val="00A24499"/>
    <w:rsid w:val="00A3449A"/>
    <w:rsid w:val="00A56F40"/>
    <w:rsid w:val="00A86176"/>
    <w:rsid w:val="00A86FF3"/>
    <w:rsid w:val="00A93544"/>
    <w:rsid w:val="00AC0349"/>
    <w:rsid w:val="00AC38A7"/>
    <w:rsid w:val="00AC6950"/>
    <w:rsid w:val="00AD3BCA"/>
    <w:rsid w:val="00AE62CF"/>
    <w:rsid w:val="00B003A1"/>
    <w:rsid w:val="00B300AE"/>
    <w:rsid w:val="00B566C1"/>
    <w:rsid w:val="00B85939"/>
    <w:rsid w:val="00BA7359"/>
    <w:rsid w:val="00BB3B52"/>
    <w:rsid w:val="00BC718E"/>
    <w:rsid w:val="00BF31CA"/>
    <w:rsid w:val="00C20CFF"/>
    <w:rsid w:val="00C569B2"/>
    <w:rsid w:val="00C66CB6"/>
    <w:rsid w:val="00C76092"/>
    <w:rsid w:val="00CB4C75"/>
    <w:rsid w:val="00D106D1"/>
    <w:rsid w:val="00D16F18"/>
    <w:rsid w:val="00D200A4"/>
    <w:rsid w:val="00D34013"/>
    <w:rsid w:val="00D41928"/>
    <w:rsid w:val="00D430A0"/>
    <w:rsid w:val="00D56D11"/>
    <w:rsid w:val="00D57A65"/>
    <w:rsid w:val="00D61A65"/>
    <w:rsid w:val="00DB19EF"/>
    <w:rsid w:val="00DE5BC7"/>
    <w:rsid w:val="00E20A9F"/>
    <w:rsid w:val="00E24AA9"/>
    <w:rsid w:val="00E275E0"/>
    <w:rsid w:val="00E57222"/>
    <w:rsid w:val="00E86555"/>
    <w:rsid w:val="00E9769C"/>
    <w:rsid w:val="00EC7ABA"/>
    <w:rsid w:val="00ED1220"/>
    <w:rsid w:val="00EE2B3B"/>
    <w:rsid w:val="00F159E4"/>
    <w:rsid w:val="00F45354"/>
    <w:rsid w:val="00F46FBB"/>
    <w:rsid w:val="00F77461"/>
    <w:rsid w:val="00FA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139CADC-7CE9-40D6-A5B2-E1960E32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3A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62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62CF"/>
  </w:style>
  <w:style w:type="paragraph" w:styleId="Rodap">
    <w:name w:val="footer"/>
    <w:basedOn w:val="Normal"/>
    <w:link w:val="RodapChar"/>
    <w:uiPriority w:val="99"/>
    <w:unhideWhenUsed/>
    <w:rsid w:val="00AE62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62CF"/>
  </w:style>
  <w:style w:type="paragraph" w:styleId="Textodebalo">
    <w:name w:val="Balloon Text"/>
    <w:basedOn w:val="Normal"/>
    <w:link w:val="TextodebaloChar"/>
    <w:uiPriority w:val="99"/>
    <w:semiHidden/>
    <w:unhideWhenUsed/>
    <w:rsid w:val="001D7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35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E1BD1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C53A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C53A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1F30B7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D10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6</Pages>
  <Words>2275</Words>
  <Characters>12290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Windows</cp:lastModifiedBy>
  <cp:revision>26</cp:revision>
  <cp:lastPrinted>2022-02-22T13:56:00Z</cp:lastPrinted>
  <dcterms:created xsi:type="dcterms:W3CDTF">2022-02-02T15:04:00Z</dcterms:created>
  <dcterms:modified xsi:type="dcterms:W3CDTF">2022-05-06T20:07:00Z</dcterms:modified>
</cp:coreProperties>
</file>