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95B3" w14:textId="77777777" w:rsidR="00E34C62" w:rsidRPr="0002224E" w:rsidRDefault="00E34C62" w:rsidP="008257DA">
      <w:pPr>
        <w:spacing w:after="0" w:line="276" w:lineRule="auto"/>
        <w:ind w:firstLine="0"/>
        <w:rPr>
          <w:rFonts w:ascii="Times New Roman" w:hAnsi="Times New Roman" w:cs="Times New Roman"/>
          <w:b/>
          <w:sz w:val="2"/>
          <w:szCs w:val="2"/>
        </w:rPr>
      </w:pPr>
    </w:p>
    <w:p w14:paraId="14AB9E4B" w14:textId="5AE9077F" w:rsidR="00E34C62" w:rsidRPr="0002224E" w:rsidRDefault="008F76F3" w:rsidP="008257DA">
      <w:pPr>
        <w:spacing w:after="0" w:line="276" w:lineRule="auto"/>
        <w:ind w:firstLine="0"/>
        <w:jc w:val="center"/>
        <w:rPr>
          <w:rFonts w:ascii="Times New Roman" w:hAnsi="Times New Roman" w:cs="Times New Roman"/>
          <w:b/>
          <w:sz w:val="32"/>
          <w:szCs w:val="28"/>
        </w:rPr>
      </w:pPr>
      <w:r w:rsidRPr="0002224E">
        <w:rPr>
          <w:rFonts w:ascii="Times New Roman" w:hAnsi="Times New Roman" w:cs="Times New Roman"/>
          <w:b/>
          <w:sz w:val="32"/>
          <w:szCs w:val="28"/>
        </w:rPr>
        <w:t>ESTUDO TÉCNICO PRELIMINAR</w:t>
      </w:r>
    </w:p>
    <w:p w14:paraId="7749A614" w14:textId="77777777" w:rsidR="00E34C62" w:rsidRPr="0002224E" w:rsidRDefault="00E34C62"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E776F1" w:rsidRPr="0002224E" w14:paraId="7F3F48B1" w14:textId="77777777" w:rsidTr="00C3667F">
        <w:tc>
          <w:tcPr>
            <w:tcW w:w="9209" w:type="dxa"/>
          </w:tcPr>
          <w:p w14:paraId="12DE8FCC" w14:textId="54B3EDDD" w:rsidR="00E776F1" w:rsidRPr="0002224E" w:rsidRDefault="00E776F1" w:rsidP="008257DA">
            <w:pPr>
              <w:spacing w:after="0" w:line="276" w:lineRule="auto"/>
              <w:rPr>
                <w:rFonts w:ascii="Times New Roman" w:hAnsi="Times New Roman" w:cs="Times New Roman"/>
                <w:b/>
                <w:sz w:val="20"/>
                <w:szCs w:val="20"/>
              </w:rPr>
            </w:pPr>
            <w:r w:rsidRPr="0002224E">
              <w:rPr>
                <w:rFonts w:ascii="Times New Roman" w:hAnsi="Times New Roman" w:cs="Times New Roman"/>
                <w:b/>
                <w:sz w:val="20"/>
                <w:szCs w:val="20"/>
              </w:rPr>
              <w:t>Obje</w:t>
            </w:r>
            <w:r w:rsidR="00A66355" w:rsidRPr="0002224E">
              <w:rPr>
                <w:rFonts w:ascii="Times New Roman" w:hAnsi="Times New Roman" w:cs="Times New Roman"/>
                <w:b/>
                <w:sz w:val="20"/>
                <w:szCs w:val="20"/>
              </w:rPr>
              <w:t xml:space="preserve">to: </w:t>
            </w:r>
            <w:r w:rsidR="00E34C62" w:rsidRPr="0002224E">
              <w:rPr>
                <w:rFonts w:ascii="Times New Roman" w:hAnsi="Times New Roman" w:cs="Times New Roman"/>
                <w:bCs/>
                <w:sz w:val="20"/>
                <w:szCs w:val="20"/>
              </w:rPr>
              <w:t>Aquisição de equipamento</w:t>
            </w:r>
            <w:r w:rsidR="000D6D96">
              <w:rPr>
                <w:rFonts w:ascii="Times New Roman" w:hAnsi="Times New Roman" w:cs="Times New Roman"/>
                <w:bCs/>
                <w:sz w:val="20"/>
                <w:szCs w:val="20"/>
              </w:rPr>
              <w:t xml:space="preserve"> </w:t>
            </w:r>
            <w:r w:rsidR="00E34C62" w:rsidRPr="0002224E">
              <w:rPr>
                <w:rFonts w:ascii="Times New Roman" w:hAnsi="Times New Roman" w:cs="Times New Roman"/>
                <w:bCs/>
                <w:sz w:val="20"/>
                <w:szCs w:val="20"/>
              </w:rPr>
              <w:t>agrícola</w:t>
            </w:r>
            <w:r w:rsidR="000D6D96">
              <w:rPr>
                <w:rFonts w:ascii="Times New Roman" w:hAnsi="Times New Roman" w:cs="Times New Roman"/>
                <w:bCs/>
                <w:sz w:val="20"/>
                <w:szCs w:val="20"/>
              </w:rPr>
              <w:t xml:space="preserve"> – Roçadeira Hidráulica –</w:t>
            </w:r>
            <w:r w:rsidR="00E34C62" w:rsidRPr="0002224E">
              <w:rPr>
                <w:rFonts w:ascii="Times New Roman" w:hAnsi="Times New Roman" w:cs="Times New Roman"/>
                <w:bCs/>
                <w:sz w:val="20"/>
                <w:szCs w:val="20"/>
              </w:rPr>
              <w:t xml:space="preserve">, para </w:t>
            </w:r>
            <w:r w:rsidR="000D6D96">
              <w:rPr>
                <w:rFonts w:ascii="Times New Roman" w:hAnsi="Times New Roman" w:cs="Times New Roman"/>
                <w:bCs/>
                <w:sz w:val="20"/>
                <w:szCs w:val="20"/>
              </w:rPr>
              <w:t>atender</w:t>
            </w:r>
            <w:r w:rsidR="00E34C62" w:rsidRPr="0002224E">
              <w:rPr>
                <w:rFonts w:ascii="Times New Roman" w:hAnsi="Times New Roman" w:cs="Times New Roman"/>
                <w:bCs/>
                <w:sz w:val="20"/>
                <w:szCs w:val="20"/>
              </w:rPr>
              <w:t xml:space="preserve"> as demandas da Secretaria de Agricultura, Meio Ambiente e Saneamento.</w:t>
            </w:r>
          </w:p>
        </w:tc>
      </w:tr>
      <w:tr w:rsidR="008F76F3" w:rsidRPr="0002224E" w14:paraId="0D68AE69" w14:textId="77777777" w:rsidTr="00C3667F">
        <w:tc>
          <w:tcPr>
            <w:tcW w:w="9209" w:type="dxa"/>
          </w:tcPr>
          <w:p w14:paraId="1CA8A904" w14:textId="6C1B6B09" w:rsidR="008F76F3" w:rsidRPr="0002224E" w:rsidRDefault="005C43E8" w:rsidP="008257DA">
            <w:pPr>
              <w:spacing w:after="0" w:line="276" w:lineRule="auto"/>
              <w:rPr>
                <w:rFonts w:ascii="Times New Roman" w:hAnsi="Times New Roman" w:cs="Times New Roman"/>
                <w:b/>
                <w:sz w:val="20"/>
                <w:szCs w:val="20"/>
              </w:rPr>
            </w:pPr>
            <w:r w:rsidRPr="0002224E">
              <w:rPr>
                <w:rFonts w:ascii="Times New Roman" w:hAnsi="Times New Roman" w:cs="Times New Roman"/>
                <w:b/>
                <w:sz w:val="20"/>
                <w:szCs w:val="20"/>
              </w:rPr>
              <w:t>Área Requisitante:</w:t>
            </w:r>
            <w:r w:rsidR="003A00E3" w:rsidRPr="0002224E">
              <w:rPr>
                <w:rFonts w:ascii="Times New Roman" w:hAnsi="Times New Roman" w:cs="Times New Roman"/>
                <w:b/>
                <w:sz w:val="20"/>
                <w:szCs w:val="20"/>
              </w:rPr>
              <w:t xml:space="preserve"> Secretaria Municipal de Agricultura, Meio Ambiente e Saneamento</w:t>
            </w:r>
          </w:p>
        </w:tc>
      </w:tr>
      <w:tr w:rsidR="008F76F3" w:rsidRPr="0002224E" w14:paraId="5EBF3E6C" w14:textId="77777777" w:rsidTr="00C3667F">
        <w:tc>
          <w:tcPr>
            <w:tcW w:w="9209" w:type="dxa"/>
            <w:tcBorders>
              <w:bottom w:val="single" w:sz="4" w:space="0" w:color="auto"/>
            </w:tcBorders>
          </w:tcPr>
          <w:p w14:paraId="74590587" w14:textId="088C30C5" w:rsidR="00FC4923" w:rsidRPr="0002224E" w:rsidRDefault="005C43E8" w:rsidP="008257DA">
            <w:pPr>
              <w:spacing w:after="0" w:line="276" w:lineRule="auto"/>
              <w:rPr>
                <w:rFonts w:ascii="Times New Roman" w:hAnsi="Times New Roman" w:cs="Times New Roman"/>
                <w:b/>
                <w:sz w:val="20"/>
                <w:szCs w:val="20"/>
              </w:rPr>
            </w:pPr>
            <w:r w:rsidRPr="0002224E">
              <w:rPr>
                <w:rFonts w:ascii="Times New Roman" w:hAnsi="Times New Roman" w:cs="Times New Roman"/>
                <w:b/>
                <w:sz w:val="20"/>
                <w:szCs w:val="20"/>
              </w:rPr>
              <w:t>Servidor(es)</w:t>
            </w:r>
            <w:r w:rsidR="008F76F3" w:rsidRPr="0002224E">
              <w:rPr>
                <w:rFonts w:ascii="Times New Roman" w:hAnsi="Times New Roman" w:cs="Times New Roman"/>
                <w:b/>
                <w:sz w:val="20"/>
                <w:szCs w:val="20"/>
              </w:rPr>
              <w:t xml:space="preserve"> responsável pela elaboração: </w:t>
            </w:r>
          </w:p>
          <w:p w14:paraId="002EE3E4" w14:textId="4B0A7834" w:rsidR="00FC4923" w:rsidRPr="0002224E" w:rsidRDefault="00FC492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b/>
                <w:sz w:val="20"/>
                <w:szCs w:val="20"/>
              </w:rPr>
              <w:t xml:space="preserve">- </w:t>
            </w:r>
            <w:r w:rsidR="00895A73" w:rsidRPr="0002224E">
              <w:rPr>
                <w:rFonts w:ascii="Times New Roman" w:hAnsi="Times New Roman" w:cs="Times New Roman"/>
                <w:sz w:val="20"/>
                <w:szCs w:val="20"/>
              </w:rPr>
              <w:t xml:space="preserve">Ernani Roque </w:t>
            </w:r>
            <w:proofErr w:type="spellStart"/>
            <w:r w:rsidR="00895A73" w:rsidRPr="0002224E">
              <w:rPr>
                <w:rFonts w:ascii="Times New Roman" w:hAnsi="Times New Roman" w:cs="Times New Roman"/>
                <w:sz w:val="20"/>
                <w:szCs w:val="20"/>
              </w:rPr>
              <w:t>Stalter</w:t>
            </w:r>
            <w:proofErr w:type="spellEnd"/>
            <w:r w:rsidR="00895A73" w:rsidRPr="0002224E">
              <w:rPr>
                <w:rFonts w:ascii="Times New Roman" w:hAnsi="Times New Roman" w:cs="Times New Roman"/>
                <w:sz w:val="20"/>
                <w:szCs w:val="20"/>
              </w:rPr>
              <w:t>, Fiscal</w:t>
            </w:r>
          </w:p>
          <w:p w14:paraId="506C1DC7" w14:textId="142BB15B" w:rsidR="003A00E3" w:rsidRPr="0002224E" w:rsidRDefault="003A00E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 Frederico da Silva Pacheco, </w:t>
            </w:r>
            <w:r w:rsidR="008F3B16" w:rsidRPr="0002224E">
              <w:rPr>
                <w:rFonts w:ascii="Times New Roman" w:hAnsi="Times New Roman" w:cs="Times New Roman"/>
                <w:sz w:val="20"/>
                <w:szCs w:val="20"/>
              </w:rPr>
              <w:t>estagiário</w:t>
            </w:r>
          </w:p>
        </w:tc>
      </w:tr>
      <w:tr w:rsidR="008F76F3" w:rsidRPr="0002224E"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02224E" w:rsidRDefault="008F76F3" w:rsidP="008257DA">
            <w:pPr>
              <w:spacing w:after="0" w:line="276" w:lineRule="auto"/>
              <w:rPr>
                <w:rFonts w:ascii="Times New Roman" w:hAnsi="Times New Roman" w:cs="Times New Roman"/>
                <w:b/>
                <w:sz w:val="20"/>
                <w:szCs w:val="20"/>
              </w:rPr>
            </w:pPr>
          </w:p>
        </w:tc>
      </w:tr>
      <w:tr w:rsidR="008F76F3" w:rsidRPr="0002224E" w14:paraId="3DD24274" w14:textId="77777777" w:rsidTr="00C3667F">
        <w:tc>
          <w:tcPr>
            <w:tcW w:w="9209" w:type="dxa"/>
            <w:tcBorders>
              <w:top w:val="single" w:sz="4" w:space="0" w:color="auto"/>
            </w:tcBorders>
          </w:tcPr>
          <w:p w14:paraId="1BF269D1" w14:textId="354513C5" w:rsidR="008F76F3" w:rsidRPr="0002224E" w:rsidRDefault="008F76F3" w:rsidP="008257DA">
            <w:pPr>
              <w:spacing w:after="0" w:line="276" w:lineRule="auto"/>
              <w:ind w:firstLine="0"/>
              <w:rPr>
                <w:rFonts w:ascii="Times New Roman" w:hAnsi="Times New Roman" w:cs="Times New Roman"/>
                <w:b/>
                <w:sz w:val="20"/>
                <w:szCs w:val="20"/>
              </w:rPr>
            </w:pPr>
            <w:r w:rsidRPr="0002224E">
              <w:rPr>
                <w:rFonts w:ascii="Times New Roman" w:hAnsi="Times New Roman" w:cs="Times New Roman"/>
                <w:b/>
                <w:sz w:val="20"/>
                <w:szCs w:val="20"/>
              </w:rPr>
              <w:t>1 - DESCRIÇÃO DA NECESSIDADE</w:t>
            </w:r>
            <w:r w:rsidR="00FC4923" w:rsidRPr="0002224E">
              <w:rPr>
                <w:rFonts w:ascii="Times New Roman" w:hAnsi="Times New Roman" w:cs="Times New Roman"/>
                <w:b/>
                <w:sz w:val="20"/>
                <w:szCs w:val="20"/>
              </w:rPr>
              <w:t>:</w:t>
            </w:r>
          </w:p>
        </w:tc>
      </w:tr>
      <w:tr w:rsidR="008F76F3" w:rsidRPr="0002224E" w14:paraId="7549A9A5" w14:textId="77777777" w:rsidTr="00C3667F">
        <w:tc>
          <w:tcPr>
            <w:tcW w:w="9209" w:type="dxa"/>
            <w:shd w:val="clear" w:color="auto" w:fill="F2F2F2" w:themeFill="background1" w:themeFillShade="F2"/>
          </w:tcPr>
          <w:p w14:paraId="464C3993" w14:textId="312A8203" w:rsidR="008F76F3" w:rsidRPr="0002224E"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02224E">
              <w:rPr>
                <w:rFonts w:ascii="Times New Roman" w:eastAsia="Times New Roman" w:hAnsi="Times New Roman" w:cs="Times New Roman"/>
                <w:b/>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02224E">
              <w:rPr>
                <w:rFonts w:ascii="Times New Roman" w:eastAsia="Times New Roman" w:hAnsi="Times New Roman" w:cs="Times New Roman"/>
                <w:color w:val="000000"/>
                <w:sz w:val="20"/>
                <w:szCs w:val="20"/>
                <w:lang w:eastAsia="pt-BR"/>
              </w:rPr>
              <w:t>A</w:t>
            </w:r>
            <w:r w:rsidRPr="0002224E">
              <w:rPr>
                <w:rFonts w:ascii="Times New Roman" w:eastAsia="Times New Roman" w:hAnsi="Times New Roman" w:cs="Times New Roman"/>
                <w:color w:val="000000"/>
                <w:sz w:val="20"/>
                <w:szCs w:val="20"/>
                <w:lang w:eastAsia="pt-BR"/>
              </w:rPr>
              <w:t>rt. 18 da Lei 14.133/2021)</w:t>
            </w:r>
            <w:r w:rsidR="00E776F1" w:rsidRPr="0002224E">
              <w:rPr>
                <w:rFonts w:ascii="Times New Roman" w:eastAsia="Times New Roman" w:hAnsi="Times New Roman" w:cs="Times New Roman"/>
                <w:b/>
                <w:color w:val="000000"/>
                <w:sz w:val="20"/>
                <w:szCs w:val="20"/>
                <w:lang w:eastAsia="pt-BR"/>
              </w:rPr>
              <w:t>:</w:t>
            </w:r>
          </w:p>
        </w:tc>
      </w:tr>
      <w:tr w:rsidR="008F76F3" w:rsidRPr="0002224E" w14:paraId="20066B50" w14:textId="77777777" w:rsidTr="00E82C00">
        <w:trPr>
          <w:trHeight w:val="70"/>
        </w:trPr>
        <w:tc>
          <w:tcPr>
            <w:tcW w:w="9209" w:type="dxa"/>
          </w:tcPr>
          <w:p w14:paraId="661AF95C" w14:textId="77777777" w:rsidR="00C35525" w:rsidRPr="00C35525" w:rsidRDefault="00C35525" w:rsidP="00C35525">
            <w:pPr>
              <w:spacing w:after="0" w:line="276" w:lineRule="auto"/>
              <w:ind w:firstLine="597"/>
              <w:rPr>
                <w:rFonts w:ascii="Times New Roman" w:hAnsi="Times New Roman" w:cs="Times New Roman"/>
                <w:sz w:val="20"/>
                <w:szCs w:val="20"/>
              </w:rPr>
            </w:pPr>
            <w:r w:rsidRPr="00C35525">
              <w:rPr>
                <w:rFonts w:ascii="Times New Roman" w:hAnsi="Times New Roman" w:cs="Times New Roman"/>
                <w:sz w:val="20"/>
                <w:szCs w:val="20"/>
              </w:rPr>
              <w:t xml:space="preserve">O presente Estudo Técnico Preliminar tem por finalidade demonstrar e justificar a necessidade de aquisição de uma roçadeira hidráulica articulada, destinada ao corte, manejo e limpeza de vegetação em áreas rurais do Município de </w:t>
            </w:r>
            <w:proofErr w:type="spellStart"/>
            <w:r w:rsidRPr="00C35525">
              <w:rPr>
                <w:rFonts w:ascii="Times New Roman" w:hAnsi="Times New Roman" w:cs="Times New Roman"/>
                <w:sz w:val="20"/>
                <w:szCs w:val="20"/>
              </w:rPr>
              <w:t>Paverama</w:t>
            </w:r>
            <w:proofErr w:type="spellEnd"/>
            <w:r w:rsidRPr="00C35525">
              <w:rPr>
                <w:rFonts w:ascii="Times New Roman" w:hAnsi="Times New Roman" w:cs="Times New Roman"/>
                <w:sz w:val="20"/>
                <w:szCs w:val="20"/>
              </w:rPr>
              <w:t>. Trata-se de serviço essencial à manutenção das estradas vicinais, margens de lavouras, taludes, áreas inclinadas e demais pontos onde o crescimento acelerado da vegetação compromete o tráfego, a segurança e a atividade produtiva.</w:t>
            </w:r>
          </w:p>
          <w:p w14:paraId="46097C37" w14:textId="77777777" w:rsidR="00C35525" w:rsidRPr="00C35525" w:rsidRDefault="00C35525" w:rsidP="00C35525">
            <w:pPr>
              <w:spacing w:after="0" w:line="276" w:lineRule="auto"/>
              <w:ind w:firstLine="597"/>
              <w:rPr>
                <w:rFonts w:ascii="Times New Roman" w:hAnsi="Times New Roman" w:cs="Times New Roman"/>
                <w:sz w:val="20"/>
                <w:szCs w:val="20"/>
              </w:rPr>
            </w:pPr>
            <w:r w:rsidRPr="00C35525">
              <w:rPr>
                <w:rFonts w:ascii="Times New Roman" w:hAnsi="Times New Roman" w:cs="Times New Roman"/>
                <w:sz w:val="20"/>
                <w:szCs w:val="20"/>
              </w:rPr>
              <w:t>Grande parte da população municipal reside na zona rural e depende diretamente da agropecuária. Em períodos de maior umidade, o crescimento de capim e arbustos dificulta a circulação de máquinas, aumenta riscos de acidentes, reduz a visibilidade e compromete a realização de trabalhos essenciais às propriedades. Em muitos pontos, o corte manual é inviável ou inseguro, o que reforça a necessidade de equipamento mecanizado com alcance lateral e vertical.</w:t>
            </w:r>
          </w:p>
          <w:p w14:paraId="1685B238" w14:textId="77777777" w:rsidR="00C35525" w:rsidRPr="00C35525" w:rsidRDefault="00C35525" w:rsidP="00C35525">
            <w:pPr>
              <w:spacing w:after="0" w:line="276" w:lineRule="auto"/>
              <w:ind w:firstLine="597"/>
              <w:rPr>
                <w:rFonts w:ascii="Times New Roman" w:hAnsi="Times New Roman" w:cs="Times New Roman"/>
                <w:sz w:val="20"/>
                <w:szCs w:val="20"/>
              </w:rPr>
            </w:pPr>
            <w:r w:rsidRPr="00C35525">
              <w:rPr>
                <w:rFonts w:ascii="Times New Roman" w:hAnsi="Times New Roman" w:cs="Times New Roman"/>
                <w:sz w:val="20"/>
                <w:szCs w:val="20"/>
              </w:rPr>
              <w:t>Atualmente, o Município não dispõe de equipamento plenamente apto a executar tais operações. Embora exista aquisição recente de máquina similar, o processo ainda está em fase de entrega, impossibilitando sua utilização. A ausência de equipamento adequado acarreta atrasos, acúmulo de solicitações, desgaste do maquinário existente e maior necessidade de alocação de mão de obra.</w:t>
            </w:r>
          </w:p>
          <w:p w14:paraId="48E6B5D1" w14:textId="77777777" w:rsidR="00C35525" w:rsidRPr="00C35525" w:rsidRDefault="00C35525" w:rsidP="00C35525">
            <w:pPr>
              <w:spacing w:after="0" w:line="276" w:lineRule="auto"/>
              <w:ind w:firstLine="597"/>
              <w:rPr>
                <w:rFonts w:ascii="Times New Roman" w:hAnsi="Times New Roman" w:cs="Times New Roman"/>
                <w:sz w:val="20"/>
                <w:szCs w:val="20"/>
              </w:rPr>
            </w:pPr>
            <w:r w:rsidRPr="00C35525">
              <w:rPr>
                <w:rFonts w:ascii="Times New Roman" w:hAnsi="Times New Roman" w:cs="Times New Roman"/>
                <w:sz w:val="20"/>
                <w:szCs w:val="20"/>
              </w:rPr>
              <w:t>Diante disso, a aquisição de roçadeira hidráulica é medida necessária para:</w:t>
            </w:r>
          </w:p>
          <w:p w14:paraId="255421C1" w14:textId="566E3C00" w:rsidR="00C35525" w:rsidRPr="00C35525" w:rsidRDefault="00C35525" w:rsidP="00C35525">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a) </w:t>
            </w:r>
            <w:r w:rsidRPr="00C35525">
              <w:rPr>
                <w:rFonts w:ascii="Times New Roman" w:hAnsi="Times New Roman" w:cs="Times New Roman"/>
                <w:sz w:val="20"/>
                <w:szCs w:val="20"/>
              </w:rPr>
              <w:t>garantir a manutenção regular das estradas rurais;</w:t>
            </w:r>
          </w:p>
          <w:p w14:paraId="3596ECDE" w14:textId="21FB7BE9" w:rsidR="00C35525" w:rsidRPr="00C35525" w:rsidRDefault="00C35525" w:rsidP="00C35525">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b) </w:t>
            </w:r>
            <w:r w:rsidRPr="00C35525">
              <w:rPr>
                <w:rFonts w:ascii="Times New Roman" w:hAnsi="Times New Roman" w:cs="Times New Roman"/>
                <w:sz w:val="20"/>
                <w:szCs w:val="20"/>
              </w:rPr>
              <w:t>assegurar segurança e fluidez ao tráfego e ao escoamento da produção;</w:t>
            </w:r>
          </w:p>
          <w:p w14:paraId="658E9069" w14:textId="0ACF0304" w:rsidR="00C35525" w:rsidRPr="00C35525" w:rsidRDefault="00C35525" w:rsidP="00C35525">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c) </w:t>
            </w:r>
            <w:r w:rsidRPr="00C35525">
              <w:rPr>
                <w:rFonts w:ascii="Times New Roman" w:hAnsi="Times New Roman" w:cs="Times New Roman"/>
                <w:sz w:val="20"/>
                <w:szCs w:val="20"/>
              </w:rPr>
              <w:t>substituir processos manuais arriscados e de baixa produtividade;</w:t>
            </w:r>
          </w:p>
          <w:p w14:paraId="22252CDF" w14:textId="39145DA5" w:rsidR="00C35525" w:rsidRPr="00C35525" w:rsidRDefault="00C35525" w:rsidP="00C35525">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d) </w:t>
            </w:r>
            <w:r w:rsidRPr="00C35525">
              <w:rPr>
                <w:rFonts w:ascii="Times New Roman" w:hAnsi="Times New Roman" w:cs="Times New Roman"/>
                <w:sz w:val="20"/>
                <w:szCs w:val="20"/>
              </w:rPr>
              <w:t>otimizar o manejo da vegetação, reduzindo riscos e custos operacionais.</w:t>
            </w:r>
          </w:p>
          <w:p w14:paraId="25FE18B4" w14:textId="6D5E0143" w:rsidR="008F76F3" w:rsidRPr="0002224E" w:rsidRDefault="00C35525" w:rsidP="00C35525">
            <w:pPr>
              <w:spacing w:after="0" w:line="276" w:lineRule="auto"/>
              <w:ind w:firstLine="597"/>
              <w:rPr>
                <w:rFonts w:ascii="Times New Roman" w:hAnsi="Times New Roman" w:cs="Times New Roman"/>
                <w:sz w:val="20"/>
                <w:szCs w:val="20"/>
              </w:rPr>
            </w:pPr>
            <w:r w:rsidRPr="00C35525">
              <w:rPr>
                <w:rFonts w:ascii="Times New Roman" w:hAnsi="Times New Roman" w:cs="Times New Roman"/>
                <w:sz w:val="20"/>
                <w:szCs w:val="20"/>
              </w:rPr>
              <w:t>Assim, a contratação atende ao interesse público, melhora a infraestrutura rural e fortalece diretamente a atividade produtiva do Município.</w:t>
            </w:r>
          </w:p>
        </w:tc>
      </w:tr>
    </w:tbl>
    <w:p w14:paraId="2F9A2C3F" w14:textId="77777777" w:rsidR="00671CD4" w:rsidRDefault="00671CD4"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02224E" w14:paraId="1BB79560" w14:textId="77777777" w:rsidTr="00C3667F">
        <w:tc>
          <w:tcPr>
            <w:tcW w:w="9209" w:type="dxa"/>
          </w:tcPr>
          <w:p w14:paraId="569B37C6" w14:textId="27B268A7" w:rsidR="008F76F3" w:rsidRPr="0002224E"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lastRenderedPageBreak/>
              <w:t>2 – PREVISÃO NO PLANO DE CONTRATAÇÕES ANUAL</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7498D87B" w14:textId="77777777" w:rsidTr="00C3667F">
        <w:tc>
          <w:tcPr>
            <w:tcW w:w="9209" w:type="dxa"/>
            <w:shd w:val="clear" w:color="auto" w:fill="F2F2F2" w:themeFill="background1" w:themeFillShade="F2"/>
          </w:tcPr>
          <w:p w14:paraId="6CEA53AC" w14:textId="1E38B9FF" w:rsidR="008F76F3" w:rsidRPr="0002224E" w:rsidRDefault="008F76F3" w:rsidP="008257DA">
            <w:pPr>
              <w:pStyle w:val="Default"/>
              <w:spacing w:line="276" w:lineRule="auto"/>
              <w:jc w:val="both"/>
              <w:rPr>
                <w:rFonts w:eastAsia="Times New Roman"/>
                <w:sz w:val="20"/>
                <w:szCs w:val="20"/>
                <w:lang w:eastAsia="pt-BR"/>
              </w:rPr>
            </w:pPr>
            <w:r w:rsidRPr="0002224E">
              <w:rPr>
                <w:rFonts w:eastAsia="Times New Roman"/>
                <w:bCs/>
                <w:sz w:val="20"/>
                <w:szCs w:val="20"/>
                <w:lang w:eastAsia="pt-BR"/>
              </w:rPr>
              <w:t xml:space="preserve">Fundamentação: </w:t>
            </w:r>
            <w:r w:rsidRPr="0002224E">
              <w:rPr>
                <w:sz w:val="20"/>
                <w:szCs w:val="20"/>
              </w:rPr>
              <w:t xml:space="preserve">Demonstração da previsão da contratação no plano de contratações anual, sempre que elaborado, de modo a indicar o seu alinhamento com o planejamento da Administração </w:t>
            </w:r>
            <w:r w:rsidRPr="0002224E">
              <w:rPr>
                <w:rFonts w:eastAsia="Times New Roman"/>
                <w:sz w:val="20"/>
                <w:szCs w:val="20"/>
                <w:lang w:eastAsia="pt-BR"/>
              </w:rPr>
              <w:t xml:space="preserve">(inciso II do § 1° do </w:t>
            </w:r>
            <w:r w:rsidR="008E3C14" w:rsidRPr="0002224E">
              <w:rPr>
                <w:rFonts w:eastAsia="Times New Roman"/>
                <w:sz w:val="20"/>
                <w:szCs w:val="20"/>
                <w:lang w:eastAsia="pt-BR"/>
              </w:rPr>
              <w:t>A</w:t>
            </w:r>
            <w:r w:rsidRPr="0002224E">
              <w:rPr>
                <w:rFonts w:eastAsia="Times New Roman"/>
                <w:sz w:val="20"/>
                <w:szCs w:val="20"/>
                <w:lang w:eastAsia="pt-BR"/>
              </w:rPr>
              <w:t>rt. 18 da Lei 14.133/21)</w:t>
            </w:r>
            <w:r w:rsidR="00E776F1" w:rsidRPr="0002224E">
              <w:rPr>
                <w:rFonts w:eastAsia="Times New Roman"/>
                <w:sz w:val="20"/>
                <w:szCs w:val="20"/>
                <w:lang w:eastAsia="pt-BR"/>
              </w:rPr>
              <w:t>:</w:t>
            </w:r>
          </w:p>
        </w:tc>
      </w:tr>
      <w:tr w:rsidR="008F76F3" w:rsidRPr="0002224E" w14:paraId="27DB0D15" w14:textId="77777777" w:rsidTr="00DA77F1">
        <w:trPr>
          <w:trHeight w:val="64"/>
        </w:trPr>
        <w:tc>
          <w:tcPr>
            <w:tcW w:w="9209" w:type="dxa"/>
          </w:tcPr>
          <w:p w14:paraId="6681F306" w14:textId="0731AD0C" w:rsidR="000D6D96" w:rsidRPr="000D6D96" w:rsidRDefault="000D6D96" w:rsidP="000D6D96">
            <w:pPr>
              <w:spacing w:after="0" w:line="276" w:lineRule="auto"/>
              <w:ind w:firstLine="596"/>
              <w:rPr>
                <w:rFonts w:ascii="Times New Roman" w:hAnsi="Times New Roman" w:cs="Times New Roman"/>
                <w:sz w:val="20"/>
                <w:szCs w:val="20"/>
              </w:rPr>
            </w:pPr>
            <w:r w:rsidRPr="000D6D96">
              <w:rPr>
                <w:rFonts w:ascii="Times New Roman" w:hAnsi="Times New Roman" w:cs="Times New Roman"/>
                <w:sz w:val="20"/>
                <w:szCs w:val="20"/>
              </w:rPr>
              <w:t>A aquisição do equipamento ora proposto não estava prevista no Plano de Contratações Anual (PCA) originalmente aprovado. A demanda surgiu posteriormente, em razão da identificação de necessidades operacionais específicas relacionadas ao manejo e à manutenção da vegetação em áreas rurais, atividade para a qual o Município não dispõe de equipamento adequado. Tal necessidade tornou-se mais evidente no segundo semestre, impulsionada pelo aumento das solicitações de serviços por parte dos produtores rurais e pelas rotinas de manutenção das estradas vicinais e margens de lavouras.</w:t>
            </w:r>
          </w:p>
          <w:p w14:paraId="3819E184" w14:textId="17C84DF9" w:rsidR="000D6D96" w:rsidRPr="000D6D96" w:rsidRDefault="000D6D96" w:rsidP="000D6D96">
            <w:pPr>
              <w:spacing w:after="0" w:line="276" w:lineRule="auto"/>
              <w:ind w:firstLine="596"/>
              <w:rPr>
                <w:rFonts w:ascii="Times New Roman" w:hAnsi="Times New Roman" w:cs="Times New Roman"/>
                <w:sz w:val="20"/>
                <w:szCs w:val="20"/>
              </w:rPr>
            </w:pPr>
            <w:r w:rsidRPr="000D6D96">
              <w:rPr>
                <w:rFonts w:ascii="Times New Roman" w:hAnsi="Times New Roman" w:cs="Times New Roman"/>
                <w:sz w:val="20"/>
                <w:szCs w:val="20"/>
              </w:rPr>
              <w:t>Diante do surgimento da demanda após a consolidação do PCA, a inclusão extraordinária da contratação foi devidamente autorizada pelo Gabinete da Prefeita no Documento de Formalização da Demanda, garantindo alinhamento com o planejamento municipal e observância aos princípios da eficiência, economicidade e transparência na aplicação dos recursos públicos.</w:t>
            </w:r>
          </w:p>
          <w:p w14:paraId="26B5CF36" w14:textId="156CC72C" w:rsidR="008F76F3" w:rsidRPr="000D6D96" w:rsidRDefault="000D6D96" w:rsidP="000D6D96">
            <w:pPr>
              <w:spacing w:after="0" w:line="276" w:lineRule="auto"/>
              <w:ind w:firstLine="596"/>
              <w:rPr>
                <w:rFonts w:ascii="Times New Roman" w:hAnsi="Times New Roman" w:cs="Times New Roman"/>
                <w:sz w:val="20"/>
                <w:szCs w:val="20"/>
              </w:rPr>
            </w:pPr>
            <w:r w:rsidRPr="000D6D96">
              <w:rPr>
                <w:rFonts w:ascii="Times New Roman" w:hAnsi="Times New Roman" w:cs="Times New Roman"/>
                <w:sz w:val="20"/>
                <w:szCs w:val="20"/>
              </w:rPr>
              <w:t xml:space="preserve">O PCA vigente encontra-se publicado no site oficial do Município: </w:t>
            </w:r>
            <w:hyperlink r:id="rId8" w:history="1">
              <w:r w:rsidRPr="0047389D">
                <w:rPr>
                  <w:rStyle w:val="Hyperlink"/>
                  <w:rFonts w:ascii="Times New Roman" w:hAnsi="Times New Roman" w:cs="Times New Roman"/>
                  <w:sz w:val="20"/>
                  <w:szCs w:val="20"/>
                </w:rPr>
                <w:t>https://paverama.rs.gov.br/</w:t>
              </w:r>
            </w:hyperlink>
            <w:r>
              <w:rPr>
                <w:rFonts w:ascii="Times New Roman" w:hAnsi="Times New Roman" w:cs="Times New Roman"/>
                <w:sz w:val="20"/>
                <w:szCs w:val="20"/>
              </w:rPr>
              <w:t>.</w:t>
            </w:r>
          </w:p>
        </w:tc>
      </w:tr>
    </w:tbl>
    <w:p w14:paraId="19919687" w14:textId="77777777" w:rsidR="008F76F3" w:rsidRPr="0002224E" w:rsidRDefault="008F76F3" w:rsidP="008257DA">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02224E" w14:paraId="555D9A9F" w14:textId="77777777" w:rsidTr="00C3667F">
        <w:tc>
          <w:tcPr>
            <w:tcW w:w="9209" w:type="dxa"/>
          </w:tcPr>
          <w:p w14:paraId="01487FDB" w14:textId="28C8C507" w:rsidR="008F76F3" w:rsidRPr="0002224E" w:rsidRDefault="008F76F3"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3 – REQUISITOS DA CONTRATAÇÃO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71E721F9" w14:textId="77777777" w:rsidTr="00C3667F">
        <w:tc>
          <w:tcPr>
            <w:tcW w:w="9209" w:type="dxa"/>
            <w:shd w:val="clear" w:color="auto" w:fill="F2F2F2" w:themeFill="background1" w:themeFillShade="F2"/>
          </w:tcPr>
          <w:p w14:paraId="0301AA19" w14:textId="3013B864"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02224E">
              <w:rPr>
                <w:rFonts w:ascii="Times New Roman" w:eastAsia="Times New Roman" w:hAnsi="Times New Roman" w:cs="Times New Roman"/>
                <w:color w:val="000000"/>
                <w:sz w:val="20"/>
                <w:szCs w:val="20"/>
                <w:lang w:eastAsia="pt-BR"/>
              </w:rPr>
              <w:t>:</w:t>
            </w:r>
          </w:p>
        </w:tc>
      </w:tr>
      <w:tr w:rsidR="008F76F3" w:rsidRPr="0002224E" w14:paraId="23A4E659" w14:textId="77777777" w:rsidTr="000D6D96">
        <w:trPr>
          <w:trHeight w:val="1266"/>
        </w:trPr>
        <w:tc>
          <w:tcPr>
            <w:tcW w:w="9209" w:type="dxa"/>
          </w:tcPr>
          <w:p w14:paraId="24AB9F84" w14:textId="2335BD9B" w:rsidR="000D6D96" w:rsidRPr="000D6D96" w:rsidRDefault="000D6D96" w:rsidP="000D6D96">
            <w:pPr>
              <w:spacing w:after="0" w:line="276" w:lineRule="auto"/>
              <w:ind w:firstLine="596"/>
              <w:rPr>
                <w:rFonts w:ascii="Times New Roman" w:hAnsi="Times New Roman" w:cs="Times New Roman"/>
                <w:sz w:val="20"/>
                <w:szCs w:val="20"/>
              </w:rPr>
            </w:pPr>
            <w:r w:rsidRPr="000D6D96">
              <w:rPr>
                <w:rFonts w:ascii="Times New Roman" w:hAnsi="Times New Roman" w:cs="Times New Roman"/>
                <w:sz w:val="20"/>
                <w:szCs w:val="20"/>
              </w:rPr>
              <w:t xml:space="preserve">A contratação destinada à aquisição de uma roçadeira hidráulica para uso da Secretaria Municipal de Agricultura, Meio Ambiente e Saneamento deve observar requisitos técnicos e operacionais que assegurem o desempenho adequado do equipamento e atendam às demandas de manutenção das áreas rurais do Município de </w:t>
            </w:r>
            <w:proofErr w:type="spellStart"/>
            <w:r w:rsidRPr="000D6D96">
              <w:rPr>
                <w:rFonts w:ascii="Times New Roman" w:hAnsi="Times New Roman" w:cs="Times New Roman"/>
                <w:sz w:val="20"/>
                <w:szCs w:val="20"/>
              </w:rPr>
              <w:t>Paverama</w:t>
            </w:r>
            <w:proofErr w:type="spellEnd"/>
            <w:r w:rsidRPr="000D6D96">
              <w:rPr>
                <w:rFonts w:ascii="Times New Roman" w:hAnsi="Times New Roman" w:cs="Times New Roman"/>
                <w:sz w:val="20"/>
                <w:szCs w:val="20"/>
              </w:rPr>
              <w:t>. A roçadeira deverá ser capaz de realizar atividades de roçada mecanizada em áreas de difícil acesso, margens de estradas, taludes, aceiros, pastagens e demais locais que exijam corte eficiente da vegetação para fins de manejo, conservação e segurança.</w:t>
            </w:r>
          </w:p>
          <w:p w14:paraId="6BF50999" w14:textId="61D93CF3" w:rsidR="000D6D96" w:rsidRPr="000D6D96" w:rsidRDefault="000D6D96" w:rsidP="000D6D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0D6D96">
              <w:rPr>
                <w:rFonts w:ascii="Times New Roman" w:hAnsi="Times New Roman" w:cs="Times New Roman"/>
                <w:sz w:val="20"/>
                <w:szCs w:val="20"/>
              </w:rPr>
              <w:t>Especificações Técnicas Essenciais:</w:t>
            </w:r>
            <w:r>
              <w:rPr>
                <w:rFonts w:ascii="Times New Roman" w:hAnsi="Times New Roman" w:cs="Times New Roman"/>
                <w:sz w:val="20"/>
                <w:szCs w:val="20"/>
              </w:rPr>
              <w:t xml:space="preserve"> </w:t>
            </w:r>
            <w:r w:rsidRPr="000D6D96">
              <w:rPr>
                <w:rFonts w:ascii="Times New Roman" w:hAnsi="Times New Roman" w:cs="Times New Roman"/>
                <w:sz w:val="20"/>
                <w:szCs w:val="20"/>
              </w:rPr>
              <w:t>A roçadeira hidráulica deverá apresentar robustez estrutural, sistema hidráulico compatível com os tratores da frota municipal, capacidade de corte adequada ao manejo da vegetação local e mecanismos de segurança previstos em normas vigentes. A solução selecionada deve garantir eficiência operacional, resistência ao uso contínuo e facilidade de manutenção.</w:t>
            </w:r>
          </w:p>
          <w:p w14:paraId="441FB32B" w14:textId="703FA4A8" w:rsidR="000D6D96" w:rsidRPr="000D6D96" w:rsidRDefault="000D6D96" w:rsidP="000D6D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0D6D96">
              <w:rPr>
                <w:rFonts w:ascii="Times New Roman" w:hAnsi="Times New Roman" w:cs="Times New Roman"/>
                <w:sz w:val="20"/>
                <w:szCs w:val="20"/>
              </w:rPr>
              <w:t>Compatibilidade Operacional:</w:t>
            </w:r>
            <w:r>
              <w:rPr>
                <w:rFonts w:ascii="Times New Roman" w:hAnsi="Times New Roman" w:cs="Times New Roman"/>
                <w:sz w:val="20"/>
                <w:szCs w:val="20"/>
              </w:rPr>
              <w:t xml:space="preserve"> </w:t>
            </w:r>
            <w:r w:rsidRPr="000D6D96">
              <w:rPr>
                <w:rFonts w:ascii="Times New Roman" w:hAnsi="Times New Roman" w:cs="Times New Roman"/>
                <w:sz w:val="20"/>
                <w:szCs w:val="20"/>
              </w:rPr>
              <w:t>O equipamento deve ser plenamente compatível com os modelos de tratores disponíveis na Secretaria Municipal, garantindo acoplamento seguro, funcionamento estável e capacidade de adaptação às condições variadas de relevo e vegetação presentes nas áreas rurais.</w:t>
            </w:r>
          </w:p>
          <w:p w14:paraId="6BF0752C" w14:textId="1A415233" w:rsidR="000D6D96" w:rsidRPr="000D6D96" w:rsidRDefault="000D6D96" w:rsidP="000D6D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0D6D96">
              <w:rPr>
                <w:rFonts w:ascii="Times New Roman" w:hAnsi="Times New Roman" w:cs="Times New Roman"/>
                <w:sz w:val="20"/>
                <w:szCs w:val="20"/>
              </w:rPr>
              <w:t>Qualidade e Conformidade Normativa:</w:t>
            </w:r>
            <w:r>
              <w:rPr>
                <w:rFonts w:ascii="Times New Roman" w:hAnsi="Times New Roman" w:cs="Times New Roman"/>
                <w:sz w:val="20"/>
                <w:szCs w:val="20"/>
              </w:rPr>
              <w:t xml:space="preserve"> </w:t>
            </w:r>
            <w:r w:rsidR="003B5334" w:rsidRPr="003B5334">
              <w:rPr>
                <w:rFonts w:ascii="Times New Roman" w:hAnsi="Times New Roman" w:cs="Times New Roman"/>
                <w:sz w:val="20"/>
                <w:szCs w:val="20"/>
              </w:rPr>
              <w:t xml:space="preserve">A roçadeira deverá atender às normas técnicas aplicáveis, incluindo requisitos de segurança, desempenho e qualidade. Deverão ser apresentados certificados de conformidade, garantias de fabricação e manuais técnicos que comprovem a adequação do equipamento. </w:t>
            </w:r>
          </w:p>
          <w:p w14:paraId="756F6889" w14:textId="00385912" w:rsidR="000D6D96" w:rsidRPr="000D6D96" w:rsidRDefault="000D6D96" w:rsidP="000D6D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0D6D96">
              <w:rPr>
                <w:rFonts w:ascii="Times New Roman" w:hAnsi="Times New Roman" w:cs="Times New Roman"/>
                <w:sz w:val="20"/>
                <w:szCs w:val="20"/>
              </w:rPr>
              <w:t>Entrega e Logística:</w:t>
            </w:r>
            <w:r>
              <w:rPr>
                <w:rFonts w:ascii="Times New Roman" w:hAnsi="Times New Roman" w:cs="Times New Roman"/>
                <w:sz w:val="20"/>
                <w:szCs w:val="20"/>
              </w:rPr>
              <w:t xml:space="preserve"> </w:t>
            </w:r>
            <w:r w:rsidRPr="000D6D96">
              <w:rPr>
                <w:rFonts w:ascii="Times New Roman" w:hAnsi="Times New Roman" w:cs="Times New Roman"/>
                <w:sz w:val="20"/>
                <w:szCs w:val="20"/>
              </w:rPr>
              <w:t>O fornecedor será responsável pela entrega do equipamento no local indicado pela Administração Municipal, devendo assegurar transporte adequado, proteção do equipamento e integridade física durante o deslocamento. A conferência do produto será realizada por servidores designados.</w:t>
            </w:r>
          </w:p>
          <w:p w14:paraId="5A364FB8" w14:textId="6A9E5AF6" w:rsidR="000D6D96" w:rsidRPr="000D6D96" w:rsidRDefault="000D6D96" w:rsidP="000D6D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0D6D96">
              <w:rPr>
                <w:rFonts w:ascii="Times New Roman" w:hAnsi="Times New Roman" w:cs="Times New Roman"/>
                <w:sz w:val="20"/>
                <w:szCs w:val="20"/>
              </w:rPr>
              <w:t>Preço e Condições de Pagamento:</w:t>
            </w:r>
            <w:r>
              <w:rPr>
                <w:rFonts w:ascii="Times New Roman" w:hAnsi="Times New Roman" w:cs="Times New Roman"/>
                <w:sz w:val="20"/>
                <w:szCs w:val="20"/>
              </w:rPr>
              <w:t xml:space="preserve"> </w:t>
            </w:r>
            <w:r w:rsidRPr="000D6D96">
              <w:rPr>
                <w:rFonts w:ascii="Times New Roman" w:hAnsi="Times New Roman" w:cs="Times New Roman"/>
                <w:sz w:val="20"/>
                <w:szCs w:val="20"/>
              </w:rPr>
              <w:t>A proposta deverá apresentar valor compatível com os preços praticados no mercado, considerando custos diretos, indiretos e logísticos. Os pagamentos ocorrerão conforme previsto no Termo de Referência, mediante apresentação de nota fiscal e atesto de recebimento.</w:t>
            </w:r>
          </w:p>
          <w:p w14:paraId="59AA14BF" w14:textId="1964CC98" w:rsidR="000D6D96" w:rsidRPr="000D6D96" w:rsidRDefault="000D6D96" w:rsidP="000D6D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0D6D96">
              <w:rPr>
                <w:rFonts w:ascii="Times New Roman" w:hAnsi="Times New Roman" w:cs="Times New Roman"/>
                <w:sz w:val="20"/>
                <w:szCs w:val="20"/>
              </w:rPr>
              <w:t>Assistência Técnica e Suporte:</w:t>
            </w:r>
            <w:r>
              <w:rPr>
                <w:rFonts w:ascii="Times New Roman" w:hAnsi="Times New Roman" w:cs="Times New Roman"/>
                <w:sz w:val="20"/>
                <w:szCs w:val="20"/>
              </w:rPr>
              <w:t xml:space="preserve"> </w:t>
            </w:r>
            <w:r w:rsidR="003B5334" w:rsidRPr="003B5334">
              <w:rPr>
                <w:rFonts w:ascii="Times New Roman" w:hAnsi="Times New Roman" w:cs="Times New Roman"/>
                <w:b/>
                <w:bCs/>
                <w:sz w:val="20"/>
                <w:szCs w:val="20"/>
              </w:rPr>
              <w:t xml:space="preserve">O FORNECEDOR DEVERÁ DISPONIBILIZAR ASSISTÊNCIA TÉCNICA DENTRO DO ESTADO DO RIO GRANDE DO SUL, EM UM RAIO DE ATÉ </w:t>
            </w:r>
            <w:r w:rsidR="00AA2BA0">
              <w:rPr>
                <w:rFonts w:ascii="Times New Roman" w:hAnsi="Times New Roman" w:cs="Times New Roman"/>
                <w:b/>
                <w:bCs/>
                <w:sz w:val="20"/>
                <w:szCs w:val="20"/>
              </w:rPr>
              <w:t>150</w:t>
            </w:r>
            <w:r w:rsidR="003B5334" w:rsidRPr="003B5334">
              <w:rPr>
                <w:rFonts w:ascii="Times New Roman" w:hAnsi="Times New Roman" w:cs="Times New Roman"/>
                <w:b/>
                <w:bCs/>
                <w:sz w:val="20"/>
                <w:szCs w:val="20"/>
              </w:rPr>
              <w:t xml:space="preserve"> KM DA </w:t>
            </w:r>
            <w:r w:rsidR="00AA2BA0">
              <w:rPr>
                <w:rFonts w:ascii="Times New Roman" w:hAnsi="Times New Roman" w:cs="Times New Roman"/>
                <w:b/>
                <w:bCs/>
                <w:sz w:val="20"/>
                <w:szCs w:val="20"/>
              </w:rPr>
              <w:t>SEDE</w:t>
            </w:r>
            <w:r w:rsidR="003B5334" w:rsidRPr="003B5334">
              <w:rPr>
                <w:rFonts w:ascii="Times New Roman" w:hAnsi="Times New Roman" w:cs="Times New Roman"/>
                <w:b/>
                <w:bCs/>
                <w:sz w:val="20"/>
                <w:szCs w:val="20"/>
              </w:rPr>
              <w:t xml:space="preserve"> URBANA DO MUNICÍPIO</w:t>
            </w:r>
            <w:r w:rsidR="003B5334">
              <w:rPr>
                <w:rFonts w:ascii="Times New Roman" w:hAnsi="Times New Roman" w:cs="Times New Roman"/>
                <w:b/>
                <w:bCs/>
                <w:sz w:val="20"/>
                <w:szCs w:val="20"/>
              </w:rPr>
              <w:t xml:space="preserve"> DE PAVERAMA</w:t>
            </w:r>
            <w:r w:rsidR="003B5334" w:rsidRPr="003B5334">
              <w:rPr>
                <w:rFonts w:ascii="Times New Roman" w:hAnsi="Times New Roman" w:cs="Times New Roman"/>
                <w:b/>
                <w:bCs/>
                <w:sz w:val="20"/>
                <w:szCs w:val="20"/>
              </w:rPr>
              <w:t xml:space="preserve"> PARA ATENDIMENTO A EVENTUAIS OCORRÊNCIAS DE DESCONFORMIDADE, MANUTENÇÃO PREVENTIVA E CORRETIVA, SEM ÔNUS PARA O MUNICÍPIO DURANTE O PERÍODO DE GARANTIA.</w:t>
            </w:r>
            <w:r w:rsidR="003B5334" w:rsidRPr="003B5334">
              <w:rPr>
                <w:rFonts w:ascii="Times New Roman" w:hAnsi="Times New Roman" w:cs="Times New Roman"/>
                <w:sz w:val="20"/>
                <w:szCs w:val="20"/>
              </w:rPr>
              <w:t xml:space="preserve"> Todos os equipamentos fornecidos devem possuir garantia mínima legal de um ano, conforme disposto no Código de Defesa do Consumidor (Lei nº 8.078/1990). O fornecedor deverá ainda observar integralmente normas de segurança no transporte, manuseio e entrega, garantindo que os responsáveis utilizem os EPIs necessários e cumpram todas as obrigações contratuais dentro do prazo estabelecido.</w:t>
            </w:r>
          </w:p>
          <w:p w14:paraId="56AFFABF" w14:textId="03A5006C" w:rsidR="000D6D96" w:rsidRPr="000D6D96" w:rsidRDefault="000D6D96" w:rsidP="000D6D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lastRenderedPageBreak/>
              <w:t xml:space="preserve">7) </w:t>
            </w:r>
            <w:r w:rsidRPr="000D6D96">
              <w:rPr>
                <w:rFonts w:ascii="Times New Roman" w:hAnsi="Times New Roman" w:cs="Times New Roman"/>
                <w:sz w:val="20"/>
                <w:szCs w:val="20"/>
              </w:rPr>
              <w:t>Vigência e Obrigações do Fornecedor:</w:t>
            </w:r>
            <w:r>
              <w:rPr>
                <w:rFonts w:ascii="Times New Roman" w:hAnsi="Times New Roman" w:cs="Times New Roman"/>
                <w:sz w:val="20"/>
                <w:szCs w:val="20"/>
              </w:rPr>
              <w:t xml:space="preserve"> </w:t>
            </w:r>
            <w:r w:rsidRPr="000D6D96">
              <w:rPr>
                <w:rFonts w:ascii="Times New Roman" w:hAnsi="Times New Roman" w:cs="Times New Roman"/>
                <w:sz w:val="20"/>
                <w:szCs w:val="20"/>
              </w:rPr>
              <w:t>As obrigações relativas ao fornecimento deverão ser cumpridas dentro do prazo estabelecido no Termo de Referência. O fornecedor deverá observar integralmente as normas de segurança no transporte, manuseio e entrega do equipamento, garantindo que os responsáveis estejam habilitados e utilizem os EPIs necessários.</w:t>
            </w:r>
          </w:p>
          <w:p w14:paraId="235D30F2" w14:textId="77777777" w:rsidR="000D6D96" w:rsidRDefault="000D6D96" w:rsidP="000D6D96">
            <w:pPr>
              <w:spacing w:after="0" w:line="276" w:lineRule="auto"/>
              <w:ind w:firstLine="596"/>
              <w:rPr>
                <w:rFonts w:ascii="Times New Roman" w:hAnsi="Times New Roman" w:cs="Times New Roman"/>
                <w:sz w:val="20"/>
                <w:szCs w:val="20"/>
              </w:rPr>
            </w:pPr>
            <w:r w:rsidRPr="000D6D96">
              <w:rPr>
                <w:rFonts w:ascii="Times New Roman" w:hAnsi="Times New Roman" w:cs="Times New Roman"/>
                <w:sz w:val="20"/>
                <w:szCs w:val="20"/>
              </w:rPr>
              <w:t>A observância desses requisitos assegura que a aquisição da roçadeira hidráulica seja adequada às necessidades operacionais da Administração, promovendo eficiência no manejo da vegetação, segurança nas operações e utilização responsável dos recursos públicos.</w:t>
            </w:r>
          </w:p>
          <w:p w14:paraId="511A7AA2" w14:textId="407353A8" w:rsidR="00857427" w:rsidRPr="0002224E" w:rsidRDefault="00857427" w:rsidP="000D6D96">
            <w:pPr>
              <w:spacing w:after="0" w:line="276" w:lineRule="auto"/>
              <w:ind w:firstLine="596"/>
              <w:rPr>
                <w:rFonts w:ascii="Times New Roman" w:hAnsi="Times New Roman" w:cs="Times New Roman"/>
                <w:b/>
                <w:bCs/>
                <w:sz w:val="20"/>
                <w:szCs w:val="20"/>
              </w:rPr>
            </w:pPr>
            <w:r w:rsidRPr="0002224E">
              <w:rPr>
                <w:rFonts w:ascii="Times New Roman" w:hAnsi="Times New Roman" w:cs="Times New Roman"/>
                <w:b/>
                <w:bCs/>
                <w:sz w:val="20"/>
                <w:szCs w:val="20"/>
              </w:rPr>
              <w:t>As quantidades e especificações detalhadas de cada item estão disponíveis no arquivo anexo a este ETP, o qual deve ser consultado para uma compreensão completa dos requisitos técnicos e operacionais dos materiais a serem adquiridos.</w:t>
            </w:r>
          </w:p>
          <w:p w14:paraId="7FDF6B92" w14:textId="77777777" w:rsidR="00857427" w:rsidRPr="0002224E" w:rsidRDefault="00857427" w:rsidP="008257DA">
            <w:pPr>
              <w:spacing w:after="0" w:line="276" w:lineRule="auto"/>
              <w:ind w:firstLine="596"/>
              <w:rPr>
                <w:rFonts w:ascii="Times New Roman" w:hAnsi="Times New Roman" w:cs="Times New Roman"/>
                <w:b/>
                <w:bCs/>
                <w:sz w:val="20"/>
                <w:szCs w:val="20"/>
              </w:rPr>
            </w:pPr>
            <w:r w:rsidRPr="0002224E">
              <w:rPr>
                <w:rFonts w:ascii="Times New Roman" w:hAnsi="Times New Roman" w:cs="Times New Roman"/>
                <w:b/>
                <w:bCs/>
                <w:sz w:val="20"/>
                <w:szCs w:val="20"/>
              </w:rPr>
              <w:t>É importante ressaltar que os produtos fornecidos devem estar de acordo com as normas técnicas e de qualidade vigentes, garantindo sua adequação ao uso pretendido e sua durabilidade ao longo do tempo.</w:t>
            </w:r>
          </w:p>
          <w:p w14:paraId="4B0F43B2" w14:textId="2283297C" w:rsidR="002E13EA" w:rsidRPr="0002224E" w:rsidRDefault="00857427"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b/>
                <w:bCs/>
                <w:sz w:val="20"/>
                <w:szCs w:val="20"/>
              </w:rPr>
              <w:t>Qualquer dúvida ou necessidade de esclarecimento adicional deve ser encaminhada ao Setor de</w:t>
            </w:r>
            <w:r w:rsidR="00671CD4" w:rsidRPr="0002224E">
              <w:rPr>
                <w:rFonts w:ascii="Times New Roman" w:hAnsi="Times New Roman" w:cs="Times New Roman"/>
                <w:b/>
                <w:bCs/>
                <w:sz w:val="20"/>
                <w:szCs w:val="20"/>
              </w:rPr>
              <w:t xml:space="preserve"> Licitações e Contratos</w:t>
            </w:r>
            <w:r w:rsidRPr="0002224E">
              <w:rPr>
                <w:rFonts w:ascii="Times New Roman" w:hAnsi="Times New Roman" w:cs="Times New Roman"/>
                <w:b/>
                <w:bCs/>
                <w:sz w:val="20"/>
                <w:szCs w:val="20"/>
              </w:rPr>
              <w:t>, responsável pelo processo licitatório, para garantir a correta interpretação das especificações e o adequado a</w:t>
            </w:r>
            <w:r w:rsidR="000D6D96">
              <w:rPr>
                <w:rFonts w:ascii="Times New Roman" w:hAnsi="Times New Roman" w:cs="Times New Roman"/>
                <w:b/>
                <w:bCs/>
                <w:sz w:val="20"/>
                <w:szCs w:val="20"/>
              </w:rPr>
              <w:t>t</w:t>
            </w:r>
            <w:r w:rsidRPr="0002224E">
              <w:rPr>
                <w:rFonts w:ascii="Times New Roman" w:hAnsi="Times New Roman" w:cs="Times New Roman"/>
                <w:b/>
                <w:bCs/>
                <w:sz w:val="20"/>
                <w:szCs w:val="20"/>
              </w:rPr>
              <w:t>endimento às necessidades do órgão público.</w:t>
            </w:r>
          </w:p>
        </w:tc>
      </w:tr>
    </w:tbl>
    <w:p w14:paraId="0825A047" w14:textId="45FA3E2F" w:rsidR="008F76F3" w:rsidRPr="0002224E" w:rsidRDefault="008F76F3" w:rsidP="008257DA">
      <w:pPr>
        <w:pStyle w:val="Default"/>
        <w:spacing w:line="276" w:lineRule="auto"/>
        <w:jc w:val="both"/>
        <w:rPr>
          <w:rFonts w:eastAsia="Times New Roman"/>
          <w:i/>
          <w:color w:val="auto"/>
          <w:sz w:val="20"/>
          <w:szCs w:val="20"/>
          <w:lang w:eastAsia="pt-BR"/>
        </w:rPr>
      </w:pPr>
      <w:r w:rsidRPr="0002224E">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671CD4" w:rsidRPr="003B5334" w14:paraId="69E22E35" w14:textId="77777777" w:rsidTr="004539D1">
        <w:tc>
          <w:tcPr>
            <w:tcW w:w="9209" w:type="dxa"/>
          </w:tcPr>
          <w:p w14:paraId="0ACCB255" w14:textId="30B74750" w:rsidR="00671CD4" w:rsidRPr="003B5334" w:rsidRDefault="00671CD4" w:rsidP="008257DA">
            <w:pPr>
              <w:spacing w:after="0" w:line="276" w:lineRule="auto"/>
              <w:ind w:firstLine="0"/>
              <w:rPr>
                <w:rFonts w:ascii="Times New Roman" w:eastAsia="Times New Roman" w:hAnsi="Times New Roman" w:cs="Times New Roman"/>
                <w:b/>
                <w:bCs/>
                <w:color w:val="000000"/>
                <w:sz w:val="20"/>
                <w:szCs w:val="20"/>
                <w:lang w:eastAsia="pt-BR"/>
              </w:rPr>
            </w:pPr>
            <w:r w:rsidRPr="003B5334">
              <w:rPr>
                <w:rFonts w:ascii="Times New Roman" w:eastAsia="Times New Roman" w:hAnsi="Times New Roman" w:cs="Times New Roman"/>
                <w:b/>
                <w:bCs/>
                <w:color w:val="000000"/>
                <w:sz w:val="20"/>
                <w:szCs w:val="20"/>
                <w:lang w:eastAsia="pt-BR"/>
              </w:rPr>
              <w:t xml:space="preserve">4 – </w:t>
            </w:r>
            <w:r w:rsidR="00E82C00" w:rsidRPr="003B5334">
              <w:rPr>
                <w:rFonts w:ascii="Times New Roman" w:eastAsia="Times New Roman" w:hAnsi="Times New Roman" w:cs="Times New Roman"/>
                <w:b/>
                <w:bCs/>
                <w:color w:val="000000"/>
                <w:sz w:val="20"/>
                <w:szCs w:val="20"/>
                <w:lang w:eastAsia="pt-BR"/>
              </w:rPr>
              <w:t>ANÁLISE DA CONTRATAÇÃO ANTERIOR:</w:t>
            </w:r>
          </w:p>
        </w:tc>
      </w:tr>
      <w:tr w:rsidR="00671CD4" w:rsidRPr="003B5334" w14:paraId="7D990A58" w14:textId="77777777" w:rsidTr="004539D1">
        <w:tc>
          <w:tcPr>
            <w:tcW w:w="9209" w:type="dxa"/>
            <w:shd w:val="clear" w:color="auto" w:fill="F2F2F2" w:themeFill="background1" w:themeFillShade="F2"/>
          </w:tcPr>
          <w:p w14:paraId="2513A476" w14:textId="5A6FB316" w:rsidR="00671CD4" w:rsidRPr="003B5334" w:rsidRDefault="00671CD4" w:rsidP="008257DA">
            <w:pPr>
              <w:spacing w:after="0" w:line="276" w:lineRule="auto"/>
              <w:ind w:firstLine="0"/>
              <w:rPr>
                <w:rFonts w:ascii="Times New Roman" w:eastAsia="Times New Roman" w:hAnsi="Times New Roman" w:cs="Times New Roman"/>
                <w:color w:val="000000"/>
                <w:sz w:val="20"/>
                <w:szCs w:val="20"/>
                <w:lang w:eastAsia="pt-BR"/>
              </w:rPr>
            </w:pPr>
            <w:r w:rsidRPr="003B5334">
              <w:rPr>
                <w:rFonts w:ascii="Times New Roman" w:eastAsia="Times New Roman" w:hAnsi="Times New Roman" w:cs="Times New Roman"/>
                <w:bCs/>
                <w:color w:val="000000"/>
                <w:sz w:val="20"/>
                <w:szCs w:val="20"/>
                <w:lang w:eastAsia="pt-BR"/>
              </w:rPr>
              <w:t xml:space="preserve">Fundamentação: </w:t>
            </w:r>
            <w:r w:rsidR="00E82C00" w:rsidRPr="003B5334">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671CD4" w:rsidRPr="00900E8A" w14:paraId="0470445F" w14:textId="77777777" w:rsidTr="004539D1">
        <w:trPr>
          <w:trHeight w:val="249"/>
        </w:trPr>
        <w:tc>
          <w:tcPr>
            <w:tcW w:w="9209" w:type="dxa"/>
          </w:tcPr>
          <w:p w14:paraId="33E11CB5" w14:textId="76D2EC28" w:rsidR="003B5334" w:rsidRPr="003B5334" w:rsidRDefault="003B5334" w:rsidP="003B5334">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iCs/>
                <w:sz w:val="20"/>
                <w:szCs w:val="20"/>
                <w:lang w:eastAsia="pt-BR"/>
              </w:rPr>
              <w:t xml:space="preserve">A Administração Municipal realizou recentemente um Pregão Eletrônico utilizando o Sistema de Registro de Preços (SRP) para aquisição de equipamentos e implementos agrícolas destinados ao atendimento das demandas operacionais da Secretaria Municipal de Agricultura, Meio Ambiente e Saneamento. Entre os itens adquiridos destacaram-se: roçadeira hidráulica, tanques a vácuo de 5.000 litros, grades </w:t>
            </w:r>
            <w:proofErr w:type="spellStart"/>
            <w:r w:rsidRPr="003B5334">
              <w:rPr>
                <w:rFonts w:ascii="Times New Roman" w:eastAsia="Times New Roman" w:hAnsi="Times New Roman" w:cs="Times New Roman"/>
                <w:iCs/>
                <w:sz w:val="20"/>
                <w:szCs w:val="20"/>
                <w:lang w:eastAsia="pt-BR"/>
              </w:rPr>
              <w:t>aradoras</w:t>
            </w:r>
            <w:proofErr w:type="spellEnd"/>
            <w:r w:rsidRPr="003B5334">
              <w:rPr>
                <w:rFonts w:ascii="Times New Roman" w:eastAsia="Times New Roman" w:hAnsi="Times New Roman" w:cs="Times New Roman"/>
                <w:iCs/>
                <w:sz w:val="20"/>
                <w:szCs w:val="20"/>
                <w:lang w:eastAsia="pt-BR"/>
              </w:rPr>
              <w:t xml:space="preserve"> de 16 discos,</w:t>
            </w:r>
            <w:r w:rsidR="00FF201F">
              <w:rPr>
                <w:rFonts w:ascii="Times New Roman" w:eastAsia="Times New Roman" w:hAnsi="Times New Roman" w:cs="Times New Roman"/>
                <w:iCs/>
                <w:sz w:val="20"/>
                <w:szCs w:val="20"/>
                <w:lang w:eastAsia="pt-BR"/>
              </w:rPr>
              <w:t xml:space="preserve"> </w:t>
            </w:r>
            <w:r w:rsidRPr="003B5334">
              <w:rPr>
                <w:rFonts w:ascii="Times New Roman" w:eastAsia="Times New Roman" w:hAnsi="Times New Roman" w:cs="Times New Roman"/>
                <w:iCs/>
                <w:sz w:val="20"/>
                <w:szCs w:val="20"/>
                <w:lang w:eastAsia="pt-BR"/>
              </w:rPr>
              <w:t>carretas forrageiras basculantes e arados subsoladores.</w:t>
            </w:r>
          </w:p>
          <w:p w14:paraId="363B6A39" w14:textId="77777777" w:rsidR="003B5334" w:rsidRPr="003B5334" w:rsidRDefault="003B5334" w:rsidP="003B5334">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iCs/>
                <w:sz w:val="20"/>
                <w:szCs w:val="20"/>
                <w:lang w:eastAsia="pt-BR"/>
              </w:rPr>
              <w:t>A análise da contratação anterior indica que o processo foi conduzido de forma eficiente, atendendo aos objetivos estratégicos da Administração. Todos os itens foram adjudicados e homologados, e as Atas de Registro de Preços formalmente registradas, permitindo a utilização do SRP para futuras demandas compatíveis. Os contratos correspondentes foram emitidos, assegurando segurança jurídica e clareza quanto às responsabilidades do fornecedor, com acompanhamento do cumprimento dos prazos e condições previamente estabelecidos. O processo seguiu integralmente as disposições da Lei nº 14.133/2021, observando legalidade, impessoalidade, moralidade, publicidade e eficiência, bem como garantindo transparência, competitividade e segurança jurídica.</w:t>
            </w:r>
          </w:p>
          <w:p w14:paraId="25C164E1" w14:textId="02458D34" w:rsidR="003B5334" w:rsidRPr="003B5334" w:rsidRDefault="003B5334" w:rsidP="003B5334">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iCs/>
                <w:sz w:val="20"/>
                <w:szCs w:val="20"/>
                <w:lang w:eastAsia="pt-BR"/>
              </w:rPr>
              <w:t xml:space="preserve">Apesar do êxito do processo anterior, identificou-se oportunidade de aprimoramento quanto à exigência de assistência técnica. Naquela contratação, não foi previsto que o suporte técnico estivesse disponível dentro do Estado do Rio Grande do Sul, o que poderia ocasionar atrasos no atendimento de problemas operacionais ou manutenção corretiva dos equipamentos, impactando temporariamente a continuidade das atividades. Para a nova contratação, o processo foi revisado e ajustado, determinando que a assistência técnica seja obrigatoriamente prestada dentro do território estadual, em raio de aproximadamente </w:t>
            </w:r>
            <w:r w:rsidR="00AA2BA0">
              <w:rPr>
                <w:rFonts w:ascii="Times New Roman" w:eastAsia="Times New Roman" w:hAnsi="Times New Roman" w:cs="Times New Roman"/>
                <w:iCs/>
                <w:sz w:val="20"/>
                <w:szCs w:val="20"/>
                <w:lang w:eastAsia="pt-BR"/>
              </w:rPr>
              <w:t>150</w:t>
            </w:r>
            <w:r w:rsidRPr="003B5334">
              <w:rPr>
                <w:rFonts w:ascii="Times New Roman" w:eastAsia="Times New Roman" w:hAnsi="Times New Roman" w:cs="Times New Roman"/>
                <w:iCs/>
                <w:sz w:val="20"/>
                <w:szCs w:val="20"/>
                <w:lang w:eastAsia="pt-BR"/>
              </w:rPr>
              <w:t xml:space="preserve"> km da </w:t>
            </w:r>
            <w:r w:rsidR="00AA2BA0">
              <w:rPr>
                <w:rFonts w:ascii="Times New Roman" w:eastAsia="Times New Roman" w:hAnsi="Times New Roman" w:cs="Times New Roman"/>
                <w:iCs/>
                <w:sz w:val="20"/>
                <w:szCs w:val="20"/>
                <w:lang w:eastAsia="pt-BR"/>
              </w:rPr>
              <w:t>sede</w:t>
            </w:r>
            <w:r w:rsidRPr="003B5334">
              <w:rPr>
                <w:rFonts w:ascii="Times New Roman" w:eastAsia="Times New Roman" w:hAnsi="Times New Roman" w:cs="Times New Roman"/>
                <w:iCs/>
                <w:sz w:val="20"/>
                <w:szCs w:val="20"/>
                <w:lang w:eastAsia="pt-BR"/>
              </w:rPr>
              <w:t xml:space="preserve"> do município, garantindo pronta resposta, minimizando riscos de paralisação e assegurando a continuidade operacional da Secretaria.</w:t>
            </w:r>
          </w:p>
          <w:p w14:paraId="69D80C1C" w14:textId="77777777" w:rsidR="003B5334" w:rsidRPr="003B5334" w:rsidRDefault="003B5334" w:rsidP="003B5334">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iCs/>
                <w:sz w:val="20"/>
                <w:szCs w:val="20"/>
                <w:lang w:eastAsia="pt-BR"/>
              </w:rPr>
              <w:t>A experiência adquirida reforça a importância de revisar e aprimorar requisitos contratuais futuros, especialmente quanto à manutenção preventiva, suporte técnico local, prazos de entrega e conformidade com as especificações técnicas. Essa revisão contribui para otimizar a gestão contratual, assegurar conformidade legal, promover a eficiência operacional e garantir que os recursos públicos sejam utilizados de forma racional e eficaz.</w:t>
            </w:r>
          </w:p>
          <w:p w14:paraId="703D8DA7" w14:textId="0D214C1A" w:rsidR="00671CD4" w:rsidRPr="003B5334" w:rsidRDefault="003B5334" w:rsidP="003B5334">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iCs/>
                <w:sz w:val="20"/>
                <w:szCs w:val="20"/>
                <w:lang w:eastAsia="pt-BR"/>
              </w:rPr>
              <w:t xml:space="preserve">Diante disso, conclui-se que o histórico da contratação anterior fornece subsídios valiosos para a melhoria contínua dos processos de aquisição, garantindo padronização dos equipamentos, competitividade entre fornecedores, planejamento financeiro eficiente e atendimento seguro e contínuo às demandas do setor agropecuário do Município de </w:t>
            </w:r>
            <w:proofErr w:type="spellStart"/>
            <w:r w:rsidRPr="003B5334">
              <w:rPr>
                <w:rFonts w:ascii="Times New Roman" w:eastAsia="Times New Roman" w:hAnsi="Times New Roman" w:cs="Times New Roman"/>
                <w:iCs/>
                <w:sz w:val="20"/>
                <w:szCs w:val="20"/>
                <w:lang w:eastAsia="pt-BR"/>
              </w:rPr>
              <w:t>Paverama</w:t>
            </w:r>
            <w:proofErr w:type="spellEnd"/>
            <w:r w:rsidRPr="003B5334">
              <w:rPr>
                <w:rFonts w:ascii="Times New Roman" w:eastAsia="Times New Roman" w:hAnsi="Times New Roman" w:cs="Times New Roman"/>
                <w:iCs/>
                <w:sz w:val="20"/>
                <w:szCs w:val="20"/>
                <w:lang w:eastAsia="pt-BR"/>
              </w:rPr>
              <w:t>.</w:t>
            </w:r>
          </w:p>
        </w:tc>
      </w:tr>
    </w:tbl>
    <w:p w14:paraId="3CA115C3" w14:textId="77777777" w:rsidR="00671CD4" w:rsidRPr="00900E8A" w:rsidRDefault="00671CD4" w:rsidP="008257DA">
      <w:pPr>
        <w:pStyle w:val="Default"/>
        <w:spacing w:line="276" w:lineRule="auto"/>
        <w:jc w:val="both"/>
        <w:rPr>
          <w:rFonts w:eastAsia="Times New Roman"/>
          <w:i/>
          <w:color w:val="auto"/>
          <w:sz w:val="20"/>
          <w:szCs w:val="20"/>
          <w:highlight w:val="yellow"/>
          <w:lang w:eastAsia="pt-BR"/>
        </w:rPr>
      </w:pPr>
    </w:p>
    <w:tbl>
      <w:tblPr>
        <w:tblStyle w:val="Tabelacomgrade"/>
        <w:tblW w:w="9209" w:type="dxa"/>
        <w:tblLook w:val="04A0" w:firstRow="1" w:lastRow="0" w:firstColumn="1" w:lastColumn="0" w:noHBand="0" w:noVBand="1"/>
      </w:tblPr>
      <w:tblGrid>
        <w:gridCol w:w="9209"/>
      </w:tblGrid>
      <w:tr w:rsidR="008F76F3" w:rsidRPr="003B5334" w14:paraId="77F24F0B" w14:textId="77777777" w:rsidTr="00C3667F">
        <w:tc>
          <w:tcPr>
            <w:tcW w:w="9209" w:type="dxa"/>
          </w:tcPr>
          <w:p w14:paraId="26828342" w14:textId="7728EBC2" w:rsidR="008F76F3" w:rsidRPr="003B5334" w:rsidRDefault="00E82C00" w:rsidP="008257DA">
            <w:pPr>
              <w:spacing w:after="0" w:line="276" w:lineRule="auto"/>
              <w:ind w:firstLine="0"/>
              <w:rPr>
                <w:rFonts w:ascii="Times New Roman" w:eastAsia="Times New Roman" w:hAnsi="Times New Roman" w:cs="Times New Roman"/>
                <w:b/>
                <w:bCs/>
                <w:color w:val="000000"/>
                <w:sz w:val="20"/>
                <w:szCs w:val="20"/>
                <w:lang w:eastAsia="pt-BR"/>
              </w:rPr>
            </w:pPr>
            <w:r w:rsidRPr="003B5334">
              <w:rPr>
                <w:rFonts w:ascii="Times New Roman" w:eastAsia="Times New Roman" w:hAnsi="Times New Roman" w:cs="Times New Roman"/>
                <w:b/>
                <w:bCs/>
                <w:color w:val="000000"/>
                <w:sz w:val="20"/>
                <w:szCs w:val="20"/>
                <w:lang w:eastAsia="pt-BR"/>
              </w:rPr>
              <w:t>5</w:t>
            </w:r>
            <w:r w:rsidR="008F76F3" w:rsidRPr="003B5334">
              <w:rPr>
                <w:rFonts w:ascii="Times New Roman" w:eastAsia="Times New Roman" w:hAnsi="Times New Roman" w:cs="Times New Roman"/>
                <w:b/>
                <w:bCs/>
                <w:color w:val="000000"/>
                <w:sz w:val="20"/>
                <w:szCs w:val="20"/>
                <w:lang w:eastAsia="pt-BR"/>
              </w:rPr>
              <w:t xml:space="preserve"> – ESTIMATIVA DAS QUANTIDADES</w:t>
            </w:r>
            <w:r w:rsidR="00FC4923" w:rsidRPr="003B5334">
              <w:rPr>
                <w:rFonts w:ascii="Times New Roman" w:eastAsia="Times New Roman" w:hAnsi="Times New Roman" w:cs="Times New Roman"/>
                <w:b/>
                <w:bCs/>
                <w:color w:val="000000"/>
                <w:sz w:val="20"/>
                <w:szCs w:val="20"/>
                <w:lang w:eastAsia="pt-BR"/>
              </w:rPr>
              <w:t>:</w:t>
            </w:r>
          </w:p>
        </w:tc>
      </w:tr>
      <w:tr w:rsidR="008F76F3" w:rsidRPr="003B5334" w14:paraId="1D789878" w14:textId="77777777" w:rsidTr="00C3667F">
        <w:tc>
          <w:tcPr>
            <w:tcW w:w="9209" w:type="dxa"/>
            <w:shd w:val="clear" w:color="auto" w:fill="F2F2F2" w:themeFill="background1" w:themeFillShade="F2"/>
          </w:tcPr>
          <w:p w14:paraId="25CF518F" w14:textId="593C0B7D" w:rsidR="008F76F3" w:rsidRPr="003B5334"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3B5334">
              <w:rPr>
                <w:rFonts w:ascii="Times New Roman" w:eastAsia="Times New Roman" w:hAnsi="Times New Roman" w:cs="Times New Roman"/>
                <w:bCs/>
                <w:color w:val="000000"/>
                <w:sz w:val="20"/>
                <w:szCs w:val="20"/>
                <w:lang w:eastAsia="pt-BR"/>
              </w:rPr>
              <w:t xml:space="preserve">Fundamentação: </w:t>
            </w:r>
            <w:r w:rsidRPr="003B5334">
              <w:rPr>
                <w:rFonts w:ascii="Times New Roman" w:eastAsia="Times New Roman" w:hAnsi="Times New Roman" w:cs="Times New Roman"/>
                <w:color w:val="000000"/>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3B5334">
              <w:rPr>
                <w:rFonts w:ascii="Times New Roman" w:eastAsia="Times New Roman" w:hAnsi="Times New Roman" w:cs="Times New Roman"/>
                <w:color w:val="000000"/>
                <w:sz w:val="20"/>
                <w:szCs w:val="20"/>
                <w:lang w:eastAsia="pt-BR"/>
              </w:rPr>
              <w:t>:</w:t>
            </w:r>
          </w:p>
        </w:tc>
      </w:tr>
      <w:tr w:rsidR="008F76F3" w:rsidRPr="0002224E" w14:paraId="47CF1596" w14:textId="77777777" w:rsidTr="00C3667F">
        <w:trPr>
          <w:trHeight w:val="249"/>
        </w:trPr>
        <w:tc>
          <w:tcPr>
            <w:tcW w:w="9209" w:type="dxa"/>
          </w:tcPr>
          <w:p w14:paraId="520FAEB1" w14:textId="04BCDA58" w:rsidR="00EB5E12" w:rsidRPr="003B5334" w:rsidRDefault="00EB5E12" w:rsidP="00EB5E12">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iCs/>
                <w:sz w:val="20"/>
                <w:szCs w:val="20"/>
                <w:lang w:eastAsia="pt-BR"/>
              </w:rPr>
              <w:t>A definição da quantidade a ser adquirida para a presente contratação de roçadeira hidráulica fundamenta-se em levantamentos realizados anteriormente, durante a última contratação de equipamentos agrícolas por meio de Pregão Eletrônico com Sistema de Registro de Preços, cujo objetivo foi atender às demandas previstas com os recursos da emenda parlamentar recebida no segundo semestre de 2025. Na ocasião, a estimativa de quantidades foi planejada para se encaixar nos valores disponíveis da emenda, considerando o histórico de demandas das Secretarias e a projeção das necessidades futuras, com base na experiência operacional e no acompanhamento das atividades rurais do Município.</w:t>
            </w:r>
          </w:p>
          <w:p w14:paraId="22FB9C0D" w14:textId="0E397761" w:rsidR="00EB5E12" w:rsidRPr="003B5334" w:rsidRDefault="00EB5E12" w:rsidP="00EB5E12">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iCs/>
                <w:sz w:val="20"/>
                <w:szCs w:val="20"/>
                <w:lang w:eastAsia="pt-BR"/>
              </w:rPr>
              <w:t>Com a execução da contratação anterior</w:t>
            </w:r>
            <w:r w:rsidR="003B5334" w:rsidRPr="003B5334">
              <w:rPr>
                <w:rFonts w:ascii="Times New Roman" w:eastAsia="Times New Roman" w:hAnsi="Times New Roman" w:cs="Times New Roman"/>
                <w:iCs/>
                <w:sz w:val="20"/>
                <w:szCs w:val="20"/>
                <w:lang w:eastAsia="pt-BR"/>
              </w:rPr>
              <w:t xml:space="preserve">, </w:t>
            </w:r>
            <w:r w:rsidRPr="003B5334">
              <w:rPr>
                <w:rFonts w:ascii="Times New Roman" w:eastAsia="Times New Roman" w:hAnsi="Times New Roman" w:cs="Times New Roman"/>
                <w:iCs/>
                <w:sz w:val="20"/>
                <w:szCs w:val="20"/>
                <w:lang w:eastAsia="pt-BR"/>
              </w:rPr>
              <w:t>realizou-se um novo levantamento das necessidades específicas da Secretaria Municipal de Agricultura, Meio Ambiente e Saneamento, focando na ampliação da capacidade operacional e no atendimento contínuo das atividades de manejo de vegetação, manutenção de estradas vicinais, aceiros e áreas de difícil acesso. A quantidade agora estimada para esta aquisição adicional considera:</w:t>
            </w:r>
          </w:p>
          <w:p w14:paraId="43E39A94" w14:textId="5B2489D6" w:rsidR="00EB5E12" w:rsidRPr="003B5334" w:rsidRDefault="00FF201F" w:rsidP="00EB5E12">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1</w:t>
            </w:r>
            <w:r w:rsidR="00EB5E12" w:rsidRPr="003B5334">
              <w:rPr>
                <w:rFonts w:ascii="Times New Roman" w:eastAsia="Times New Roman" w:hAnsi="Times New Roman" w:cs="Times New Roman"/>
                <w:iCs/>
                <w:sz w:val="20"/>
                <w:szCs w:val="20"/>
                <w:lang w:eastAsia="pt-BR"/>
              </w:rPr>
              <w:t>) Otimização do Saldo Financeiro: A quantidade definida foi dimensionada de modo a utilizar integralmente os recursos remanescentes da emenda parlamentar, assegurando que a contratação adicional se mantenha dentro do planejamento orçamentário aprovado e maximize o benefício para a administração e os produtores rurais.</w:t>
            </w:r>
          </w:p>
          <w:p w14:paraId="647BD5EE" w14:textId="653F34E5" w:rsidR="00EB5E12" w:rsidRPr="003B5334" w:rsidRDefault="00FF201F" w:rsidP="00EB5E12">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2</w:t>
            </w:r>
            <w:r w:rsidR="00EB5E12" w:rsidRPr="003B5334">
              <w:rPr>
                <w:rFonts w:ascii="Times New Roman" w:eastAsia="Times New Roman" w:hAnsi="Times New Roman" w:cs="Times New Roman"/>
                <w:iCs/>
                <w:sz w:val="20"/>
                <w:szCs w:val="20"/>
                <w:lang w:eastAsia="pt-BR"/>
              </w:rPr>
              <w:t>) Entrega Parcelada: A disponibilização do equipamento seguirá o modelo de fornecimento parcelado, conforme solicitação da Administração, garantindo disponibilidade contínua, gestão financeira equilibrada e flexibilidade frente a demandas emergenciais.</w:t>
            </w:r>
          </w:p>
          <w:p w14:paraId="6E0A72C7" w14:textId="495F32DF" w:rsidR="00EB5E12" w:rsidRPr="003B5334" w:rsidRDefault="00FF201F" w:rsidP="00EB5E12">
            <w:pPr>
              <w:spacing w:after="0" w:line="276" w:lineRule="auto"/>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3)</w:t>
            </w:r>
            <w:r w:rsidR="00EB5E12" w:rsidRPr="003B5334">
              <w:rPr>
                <w:rFonts w:ascii="Times New Roman" w:eastAsia="Times New Roman" w:hAnsi="Times New Roman" w:cs="Times New Roman"/>
                <w:iCs/>
                <w:sz w:val="20"/>
                <w:szCs w:val="20"/>
                <w:lang w:eastAsia="pt-BR"/>
              </w:rPr>
              <w:t xml:space="preserve"> Monitoramento e Ajustes: O uso do equipamento será acompanhado periodicamente, permitindo ajustes futuros nas aquisições, otimização dos recursos públicos e atendimento eficiente das atividades agrícolas municipais.</w:t>
            </w:r>
          </w:p>
          <w:p w14:paraId="7C634678" w14:textId="77777777" w:rsidR="00EB5E12" w:rsidRPr="003B5334" w:rsidRDefault="00EB5E12" w:rsidP="00EB5E12">
            <w:pPr>
              <w:spacing w:after="0" w:line="276" w:lineRule="auto"/>
              <w:ind w:firstLine="596"/>
              <w:rPr>
                <w:rFonts w:ascii="Times New Roman" w:eastAsia="Times New Roman" w:hAnsi="Times New Roman" w:cs="Times New Roman"/>
                <w:b/>
                <w:bCs/>
                <w:iCs/>
                <w:sz w:val="20"/>
                <w:szCs w:val="20"/>
                <w:lang w:eastAsia="pt-BR"/>
              </w:rPr>
            </w:pPr>
            <w:r w:rsidRPr="003B5334">
              <w:rPr>
                <w:rFonts w:ascii="Times New Roman" w:eastAsia="Times New Roman" w:hAnsi="Times New Roman" w:cs="Times New Roman"/>
                <w:b/>
                <w:bCs/>
                <w:iCs/>
                <w:sz w:val="20"/>
                <w:szCs w:val="20"/>
                <w:lang w:eastAsia="pt-BR"/>
              </w:rPr>
              <w:t>Dessa forma, a estimativa da quantidade necessária para esta aquisição adicional da roçadeira hidráulica é realizada de maneira planejada e estratégica, assegurando a continuidade das atividades agropecuárias, a ampliação da capacidade operacional da Secretaria Municipal de Agricultura, Meio Ambiente e Saneamento, e a utilização racional dos recursos públicos.</w:t>
            </w:r>
          </w:p>
          <w:p w14:paraId="0F2CE162" w14:textId="3EB01906" w:rsidR="00CC7762" w:rsidRPr="0002224E" w:rsidRDefault="00EB5E12" w:rsidP="00EB5E12">
            <w:pPr>
              <w:spacing w:after="0" w:line="276" w:lineRule="auto"/>
              <w:ind w:firstLine="596"/>
              <w:rPr>
                <w:rFonts w:ascii="Times New Roman" w:eastAsia="Times New Roman" w:hAnsi="Times New Roman" w:cs="Times New Roman"/>
                <w:iCs/>
                <w:sz w:val="20"/>
                <w:szCs w:val="20"/>
                <w:lang w:eastAsia="pt-BR"/>
              </w:rPr>
            </w:pPr>
            <w:r w:rsidRPr="003B5334">
              <w:rPr>
                <w:rFonts w:ascii="Times New Roman" w:eastAsia="Times New Roman" w:hAnsi="Times New Roman" w:cs="Times New Roman"/>
                <w:b/>
                <w:bCs/>
                <w:iCs/>
                <w:sz w:val="20"/>
                <w:szCs w:val="20"/>
                <w:lang w:eastAsia="pt-BR"/>
              </w:rPr>
              <w:t>As especificações mínimas, quantidades e orçamentos coletados junto a fornecedores constam em apêndice anexo a este ETP, servindo como suporte técnico e documental à contratação.</w:t>
            </w:r>
          </w:p>
        </w:tc>
      </w:tr>
    </w:tbl>
    <w:p w14:paraId="6E7C030A" w14:textId="77777777" w:rsidR="008F76F3" w:rsidRPr="0002224E" w:rsidRDefault="008F76F3"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02224E" w14:paraId="21089FAE" w14:textId="77777777" w:rsidTr="00C3667F">
        <w:tc>
          <w:tcPr>
            <w:tcW w:w="9209" w:type="dxa"/>
          </w:tcPr>
          <w:p w14:paraId="268D97E3" w14:textId="44298FCB" w:rsidR="008F76F3" w:rsidRPr="0002224E" w:rsidRDefault="00E82C00" w:rsidP="008257DA">
            <w:pPr>
              <w:spacing w:after="0" w:line="276" w:lineRule="auto"/>
              <w:ind w:firstLine="0"/>
              <w:rPr>
                <w:rFonts w:ascii="Times New Roman" w:hAnsi="Times New Roman" w:cs="Times New Roman"/>
                <w:b/>
                <w:sz w:val="20"/>
                <w:szCs w:val="20"/>
              </w:rPr>
            </w:pPr>
            <w:r w:rsidRPr="0002224E">
              <w:rPr>
                <w:rFonts w:ascii="Times New Roman" w:hAnsi="Times New Roman" w:cs="Times New Roman"/>
                <w:b/>
                <w:sz w:val="20"/>
                <w:szCs w:val="20"/>
              </w:rPr>
              <w:t>6</w:t>
            </w:r>
            <w:r w:rsidR="008F76F3" w:rsidRPr="0002224E">
              <w:rPr>
                <w:rFonts w:ascii="Times New Roman" w:hAnsi="Times New Roman" w:cs="Times New Roman"/>
                <w:b/>
                <w:sz w:val="20"/>
                <w:szCs w:val="20"/>
              </w:rPr>
              <w:t xml:space="preserve"> – LEVANTAMENTO DE MERCADO</w:t>
            </w:r>
            <w:r w:rsidR="00FC4923" w:rsidRPr="0002224E">
              <w:rPr>
                <w:rFonts w:ascii="Times New Roman" w:hAnsi="Times New Roman" w:cs="Times New Roman"/>
                <w:b/>
                <w:sz w:val="20"/>
                <w:szCs w:val="20"/>
              </w:rPr>
              <w:t>:</w:t>
            </w:r>
          </w:p>
        </w:tc>
      </w:tr>
      <w:tr w:rsidR="008F76F3" w:rsidRPr="0002224E" w14:paraId="2B9D2A83" w14:textId="77777777" w:rsidTr="00C3667F">
        <w:tc>
          <w:tcPr>
            <w:tcW w:w="9209" w:type="dxa"/>
            <w:shd w:val="clear" w:color="auto" w:fill="F2F2F2" w:themeFill="background1" w:themeFillShade="F2"/>
          </w:tcPr>
          <w:p w14:paraId="62E2A33C" w14:textId="5EF28DD9"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02224E">
              <w:rPr>
                <w:rFonts w:ascii="Times New Roman" w:eastAsia="Times New Roman" w:hAnsi="Times New Roman" w:cs="Times New Roman"/>
                <w:color w:val="000000"/>
                <w:sz w:val="20"/>
                <w:szCs w:val="20"/>
                <w:lang w:eastAsia="pt-BR"/>
              </w:rPr>
              <w:t>inciso V do § 1° do art. 18 da Lei 14.133/2021)</w:t>
            </w:r>
            <w:r w:rsidR="00E776F1" w:rsidRPr="0002224E">
              <w:rPr>
                <w:rFonts w:ascii="Times New Roman" w:eastAsia="Times New Roman" w:hAnsi="Times New Roman" w:cs="Times New Roman"/>
                <w:color w:val="000000"/>
                <w:sz w:val="20"/>
                <w:szCs w:val="20"/>
                <w:lang w:eastAsia="pt-BR"/>
              </w:rPr>
              <w:t>:</w:t>
            </w:r>
          </w:p>
        </w:tc>
      </w:tr>
      <w:tr w:rsidR="008F76F3" w:rsidRPr="0002224E" w14:paraId="60E2412E" w14:textId="77777777" w:rsidTr="00C3667F">
        <w:tc>
          <w:tcPr>
            <w:tcW w:w="9209" w:type="dxa"/>
          </w:tcPr>
          <w:p w14:paraId="4A4E8A4F" w14:textId="38D6A384" w:rsidR="00EB5E12" w:rsidRPr="00EB5E12" w:rsidRDefault="00EB5E12" w:rsidP="00EB5E12">
            <w:pPr>
              <w:spacing w:after="0" w:line="276" w:lineRule="auto"/>
              <w:ind w:firstLine="598"/>
              <w:rPr>
                <w:rFonts w:ascii="Times New Roman" w:hAnsi="Times New Roman" w:cs="Times New Roman"/>
                <w:sz w:val="20"/>
                <w:szCs w:val="20"/>
              </w:rPr>
            </w:pPr>
            <w:r w:rsidRPr="00EB5E12">
              <w:rPr>
                <w:rFonts w:ascii="Times New Roman" w:hAnsi="Times New Roman" w:cs="Times New Roman"/>
                <w:sz w:val="20"/>
                <w:szCs w:val="20"/>
              </w:rPr>
              <w:t xml:space="preserve">Nos termos do art. 18, §1º, inciso V, da Lei nº 14.133/2021, foi realizado um levantamento de mercado para identificar as soluções disponíveis para atender à demanda da Secretaria Municipal de Agricultura, Meio Ambiente e Saneamento do Município de </w:t>
            </w:r>
            <w:proofErr w:type="spellStart"/>
            <w:r w:rsidRPr="00EB5E12">
              <w:rPr>
                <w:rFonts w:ascii="Times New Roman" w:hAnsi="Times New Roman" w:cs="Times New Roman"/>
                <w:sz w:val="20"/>
                <w:szCs w:val="20"/>
              </w:rPr>
              <w:t>Paverama</w:t>
            </w:r>
            <w:proofErr w:type="spellEnd"/>
            <w:r w:rsidRPr="00EB5E12">
              <w:rPr>
                <w:rFonts w:ascii="Times New Roman" w:hAnsi="Times New Roman" w:cs="Times New Roman"/>
                <w:sz w:val="20"/>
                <w:szCs w:val="20"/>
              </w:rPr>
              <w:t>, voltada à aquisição da roçadeira hidráulica. A análise considerou fornecedores, tipos de equipamentos, preços praticados, qualidade técnica, prazos de entrega e condições de suporte e manutenção. Esta avaliação buscou assegurar que a solução escolhida atendesse às necessidades operacionais do município de forma eficiente, econômica e sustentável.</w:t>
            </w:r>
          </w:p>
          <w:p w14:paraId="5D7D7AFC" w14:textId="5492C2A7" w:rsidR="00EB5E12" w:rsidRPr="00EB5E12" w:rsidRDefault="00EB5E12" w:rsidP="00EB5E12">
            <w:pPr>
              <w:spacing w:after="0" w:line="276" w:lineRule="auto"/>
              <w:ind w:firstLine="598"/>
              <w:rPr>
                <w:rFonts w:ascii="Times New Roman" w:hAnsi="Times New Roman" w:cs="Times New Roman"/>
                <w:sz w:val="20"/>
                <w:szCs w:val="20"/>
              </w:rPr>
            </w:pPr>
            <w:r w:rsidRPr="00EB5E12">
              <w:rPr>
                <w:rFonts w:ascii="Times New Roman" w:hAnsi="Times New Roman" w:cs="Times New Roman"/>
                <w:sz w:val="20"/>
                <w:szCs w:val="20"/>
              </w:rPr>
              <w:t>A aquisição destina-se a atender atividades essenciais de manutenção da vegetação, limpeza de estradas vicinais, aceiros, margens de lavouras e áreas de difícil acesso, garantindo continuidade das operações agrícolas e segurança na execução das atividades.</w:t>
            </w:r>
            <w:r>
              <w:rPr>
                <w:rFonts w:ascii="Times New Roman" w:hAnsi="Times New Roman" w:cs="Times New Roman"/>
                <w:sz w:val="20"/>
                <w:szCs w:val="20"/>
              </w:rPr>
              <w:t xml:space="preserve"> </w:t>
            </w:r>
            <w:r w:rsidRPr="00EB5E12">
              <w:rPr>
                <w:rFonts w:ascii="Times New Roman" w:hAnsi="Times New Roman" w:cs="Times New Roman"/>
                <w:sz w:val="20"/>
                <w:szCs w:val="20"/>
              </w:rPr>
              <w:t>Foram consideradas as seguintes alternativas de aquisição:</w:t>
            </w:r>
          </w:p>
          <w:p w14:paraId="7436321D" w14:textId="2DFF4365" w:rsidR="00EB5E12" w:rsidRPr="00EB5E12" w:rsidRDefault="00EB5E12" w:rsidP="00EB5E12">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1) </w:t>
            </w:r>
            <w:r w:rsidRPr="00EB5E12">
              <w:rPr>
                <w:rFonts w:ascii="Times New Roman" w:hAnsi="Times New Roman" w:cs="Times New Roman"/>
                <w:sz w:val="20"/>
                <w:szCs w:val="20"/>
              </w:rPr>
              <w:t>Contratação Direta com Fornecedores Locais</w:t>
            </w:r>
            <w:r>
              <w:rPr>
                <w:rFonts w:ascii="Times New Roman" w:hAnsi="Times New Roman" w:cs="Times New Roman"/>
                <w:sz w:val="20"/>
                <w:szCs w:val="20"/>
              </w:rPr>
              <w:t xml:space="preserve">: </w:t>
            </w:r>
            <w:r w:rsidRPr="00EB5E12">
              <w:rPr>
                <w:rFonts w:ascii="Times New Roman" w:hAnsi="Times New Roman" w:cs="Times New Roman"/>
                <w:sz w:val="20"/>
                <w:szCs w:val="20"/>
              </w:rPr>
              <w:t>A contratação direta com empresas estabelecidas no município ou na microrregião representa uma alternativa que permite maior rapidez na entrega e contato direto com o fornecedor, favorecendo a manutenção e suporte técnico do equipamento. Essa modalidade também contribui para estimular a economia local e reduzir custos logísticos. Por outro lado, apresenta limitações quanto à variedade de equipamentos disponíveis e à competitividade entre fornecedores, podendo resultar em menor padronização e potencial variação de preços. Apesar das vantagens de agilidade, a análise indicou que esta alternativa não atende plenamente aos princípios de economicidade e ampla concorrência exigidos pela Administração.</w:t>
            </w:r>
          </w:p>
          <w:p w14:paraId="21C2F5C9" w14:textId="77777777" w:rsidR="00EB5E12" w:rsidRDefault="00EB5E12" w:rsidP="00EB5E12">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2) </w:t>
            </w:r>
            <w:r w:rsidRPr="00EB5E12">
              <w:rPr>
                <w:rFonts w:ascii="Times New Roman" w:hAnsi="Times New Roman" w:cs="Times New Roman"/>
                <w:sz w:val="20"/>
                <w:szCs w:val="20"/>
              </w:rPr>
              <w:t>Licitação na Modalidade Pregão Eletrônico</w:t>
            </w:r>
            <w:r>
              <w:rPr>
                <w:rFonts w:ascii="Times New Roman" w:hAnsi="Times New Roman" w:cs="Times New Roman"/>
                <w:sz w:val="20"/>
                <w:szCs w:val="20"/>
              </w:rPr>
              <w:t xml:space="preserve">: </w:t>
            </w:r>
            <w:r w:rsidRPr="00EB5E12">
              <w:rPr>
                <w:rFonts w:ascii="Times New Roman" w:hAnsi="Times New Roman" w:cs="Times New Roman"/>
                <w:sz w:val="20"/>
                <w:szCs w:val="20"/>
              </w:rPr>
              <w:t>A realização de licitação na modalidade de pregão eletrônico possibilita ampla concorrência, maior transparência e obtenção de preços competitivos, garantindo segurança jurídica e conformidade legal. Essa modalidade é adequada para aquisição de bens e serviços padronizados e permite a seleção de fornecedores capacitados para atender às necessidades do município. Entretanto, exige planejamento detalhado, elaboração de termos de referência precisos e não oferece atendimento imediato a demandas emergenciais sem a utilização do Sistema de Registro de Preços. Apesar disso, oferece uma base confiável para negociações estratégicas e competitivas.</w:t>
            </w:r>
          </w:p>
          <w:p w14:paraId="0A902276" w14:textId="3595858A" w:rsidR="00EB5E12" w:rsidRPr="00EB5E12" w:rsidRDefault="00EB5E12" w:rsidP="00EB5E12">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4) </w:t>
            </w:r>
            <w:r w:rsidRPr="00EB5E12">
              <w:rPr>
                <w:rFonts w:ascii="Times New Roman" w:hAnsi="Times New Roman" w:cs="Times New Roman"/>
                <w:sz w:val="20"/>
                <w:szCs w:val="20"/>
              </w:rPr>
              <w:t>Registro de Preços via Pregão Eletrônico</w:t>
            </w:r>
            <w:r>
              <w:rPr>
                <w:rFonts w:ascii="Times New Roman" w:hAnsi="Times New Roman" w:cs="Times New Roman"/>
                <w:sz w:val="20"/>
                <w:szCs w:val="20"/>
              </w:rPr>
              <w:t xml:space="preserve">: </w:t>
            </w:r>
            <w:r w:rsidRPr="00EB5E12">
              <w:rPr>
                <w:rFonts w:ascii="Times New Roman" w:hAnsi="Times New Roman" w:cs="Times New Roman"/>
                <w:sz w:val="20"/>
                <w:szCs w:val="20"/>
              </w:rPr>
              <w:t>A adoção do Pregão Eletrônico com formação de Ata de Registro de Preços proporciona flexibilidade para aquisições parceladas, permitindo que o equipamento seja solicitado conforme a demanda real ao longo do exercício. Esta modalidade possibilita otimização dos recursos públicos, previsibilidade orçamentária e fornecimento contínuo, atendendo tanto às necessidades sazonais quanto emergenciais da Secretaria Municipal. Requer gestão rigorosa da ata e acompanhamento técnico constante das entregas, garantindo que os equipamentos adquiridos estejam em conformidade com as especificações técnicas e prazos definidos. Trata-se, portanto, da alternativa que melhor equilibra eficiência operacional, economicidade e segurança jurídica.</w:t>
            </w:r>
          </w:p>
          <w:p w14:paraId="4E387883" w14:textId="77777777" w:rsidR="00EB5E12" w:rsidRDefault="00EB5E12" w:rsidP="00EB5E12">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5) </w:t>
            </w:r>
            <w:r w:rsidRPr="00EB5E12">
              <w:rPr>
                <w:rFonts w:ascii="Times New Roman" w:hAnsi="Times New Roman" w:cs="Times New Roman"/>
                <w:sz w:val="20"/>
                <w:szCs w:val="20"/>
              </w:rPr>
              <w:t>Adesão a Atas de Registro de Preços Existentes (Carona)</w:t>
            </w:r>
            <w:r>
              <w:rPr>
                <w:rFonts w:ascii="Times New Roman" w:hAnsi="Times New Roman" w:cs="Times New Roman"/>
                <w:sz w:val="20"/>
                <w:szCs w:val="20"/>
              </w:rPr>
              <w:t xml:space="preserve">: </w:t>
            </w:r>
            <w:r w:rsidRPr="00EB5E12">
              <w:rPr>
                <w:rFonts w:ascii="Times New Roman" w:hAnsi="Times New Roman" w:cs="Times New Roman"/>
                <w:sz w:val="20"/>
                <w:szCs w:val="20"/>
              </w:rPr>
              <w:t xml:space="preserve">A adesão a atas de registro de preços de outros entes federativos apresenta vantagens relacionadas à rapidez na contratação e à redução de custos com procedimentos licitatórios. No entanto, essa alternativa apresenta riscos de incompatibilidade nas especificações técnicas, limitação de quantidades e cobertura territorial, o que compromete a flexibilidade em atender às necessidades específicas do município de </w:t>
            </w:r>
            <w:proofErr w:type="spellStart"/>
            <w:r w:rsidRPr="00EB5E12">
              <w:rPr>
                <w:rFonts w:ascii="Times New Roman" w:hAnsi="Times New Roman" w:cs="Times New Roman"/>
                <w:sz w:val="20"/>
                <w:szCs w:val="20"/>
              </w:rPr>
              <w:t>Paverama</w:t>
            </w:r>
            <w:proofErr w:type="spellEnd"/>
            <w:r w:rsidRPr="00EB5E12">
              <w:rPr>
                <w:rFonts w:ascii="Times New Roman" w:hAnsi="Times New Roman" w:cs="Times New Roman"/>
                <w:sz w:val="20"/>
                <w:szCs w:val="20"/>
              </w:rPr>
              <w:t>. Considerando a particularidade do equipamento e o perfil das áreas rurais atendidas, essa opção mostrou-se menos adequada do ponto de vista operacional.</w:t>
            </w:r>
          </w:p>
          <w:p w14:paraId="037340AE" w14:textId="77777777" w:rsidR="00EB5E12" w:rsidRDefault="00EB5E12" w:rsidP="00EB5E12">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6) </w:t>
            </w:r>
            <w:r w:rsidRPr="00EB5E12">
              <w:rPr>
                <w:rFonts w:ascii="Times New Roman" w:hAnsi="Times New Roman" w:cs="Times New Roman"/>
                <w:sz w:val="20"/>
                <w:szCs w:val="20"/>
              </w:rPr>
              <w:t>Consórcio Público</w:t>
            </w:r>
            <w:r>
              <w:rPr>
                <w:rFonts w:ascii="Times New Roman" w:hAnsi="Times New Roman" w:cs="Times New Roman"/>
                <w:sz w:val="20"/>
                <w:szCs w:val="20"/>
              </w:rPr>
              <w:t xml:space="preserve">: </w:t>
            </w:r>
            <w:r w:rsidRPr="00EB5E12">
              <w:rPr>
                <w:rFonts w:ascii="Times New Roman" w:hAnsi="Times New Roman" w:cs="Times New Roman"/>
                <w:sz w:val="20"/>
                <w:szCs w:val="20"/>
              </w:rPr>
              <w:t>A constituição de consórcio público com municípios vizinhos permitiria maior poder de negociação, economia de escala e compartilhamento de custos de transporte e manutenção. Apesar desses benefícios, a modalidade apresenta complexidade na gestão compartilhada, necessidade de padronização entre os entes e risco de atrasos administrativos. Tais fatores poderiam comprometer a entrega oportuna e a disponibilidade imediata do equipamento, especialmente em períodos críticos de plantio e manutenção da vegetação.</w:t>
            </w:r>
          </w:p>
          <w:p w14:paraId="1A71C368" w14:textId="28D625E3" w:rsidR="008257DA" w:rsidRDefault="00EB5E12" w:rsidP="00EB5E12">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7) </w:t>
            </w:r>
            <w:r w:rsidRPr="00EB5E12">
              <w:rPr>
                <w:rFonts w:ascii="Times New Roman" w:hAnsi="Times New Roman" w:cs="Times New Roman"/>
                <w:sz w:val="20"/>
                <w:szCs w:val="20"/>
              </w:rPr>
              <w:t>Contrato de Fornecimento Continuado</w:t>
            </w:r>
            <w:r>
              <w:rPr>
                <w:rFonts w:ascii="Times New Roman" w:hAnsi="Times New Roman" w:cs="Times New Roman"/>
                <w:sz w:val="20"/>
                <w:szCs w:val="20"/>
              </w:rPr>
              <w:t xml:space="preserve">: </w:t>
            </w:r>
            <w:r w:rsidRPr="00EB5E12">
              <w:rPr>
                <w:rFonts w:ascii="Times New Roman" w:hAnsi="Times New Roman" w:cs="Times New Roman"/>
                <w:sz w:val="20"/>
                <w:szCs w:val="20"/>
              </w:rPr>
              <w:t>O contrato de fornecimento continuado consiste na aquisição do equipamento de forma parcelada, conforme as necessidades efetivas do município, garantindo atendimento contínuo às demandas sazonais e emergenciais. Essa modalidade proporciona estabilidade na prestação do serviço, facilita o planejamento e assegura disponibilidade regular da roçadeira hidráulica para pequenos e médios produtores. Entretanto, exige monitoramento rigoroso da execução e acompanhamento técnico constante, além de menor agilidade na substituição do fornecedor em caso de descumprimento. Apesar dessas limitações, representa uma alternativa eficiente e segura, compatível com os objetivos da Secretaria e com o planejamento orçamentário.</w:t>
            </w:r>
          </w:p>
          <w:p w14:paraId="5A5A35EA" w14:textId="7541AAA0"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QUADRO COMPARATIVO DE ALTERNATIVAS: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1328"/>
              <w:gridCol w:w="1167"/>
              <w:gridCol w:w="1066"/>
              <w:gridCol w:w="1080"/>
              <w:gridCol w:w="1158"/>
              <w:gridCol w:w="1607"/>
            </w:tblGrid>
            <w:tr w:rsidR="008257DA" w:rsidRPr="0002224E" w14:paraId="4B36ADA7" w14:textId="77777777" w:rsidTr="008257DA">
              <w:trPr>
                <w:tblHeader/>
                <w:tblCellSpacing w:w="15" w:type="dxa"/>
              </w:trPr>
              <w:tc>
                <w:tcPr>
                  <w:tcW w:w="0" w:type="auto"/>
                  <w:vAlign w:val="center"/>
                  <w:hideMark/>
                </w:tcPr>
                <w:p w14:paraId="58FC4786"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Critérios</w:t>
                  </w:r>
                </w:p>
              </w:tc>
              <w:tc>
                <w:tcPr>
                  <w:tcW w:w="0" w:type="auto"/>
                  <w:vAlign w:val="center"/>
                  <w:hideMark/>
                </w:tcPr>
                <w:p w14:paraId="6150C4AE"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Contratação Direta</w:t>
                  </w:r>
                </w:p>
              </w:tc>
              <w:tc>
                <w:tcPr>
                  <w:tcW w:w="0" w:type="auto"/>
                  <w:vAlign w:val="center"/>
                  <w:hideMark/>
                </w:tcPr>
                <w:p w14:paraId="729641B7"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Pregão Eletrônico</w:t>
                  </w:r>
                </w:p>
              </w:tc>
              <w:tc>
                <w:tcPr>
                  <w:tcW w:w="0" w:type="auto"/>
                  <w:vAlign w:val="center"/>
                  <w:hideMark/>
                </w:tcPr>
                <w:p w14:paraId="09640903"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Registro de Preços</w:t>
                  </w:r>
                </w:p>
              </w:tc>
              <w:tc>
                <w:tcPr>
                  <w:tcW w:w="0" w:type="auto"/>
                  <w:vAlign w:val="center"/>
                  <w:hideMark/>
                </w:tcPr>
                <w:p w14:paraId="5DBA718F"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Atas Existentes</w:t>
                  </w:r>
                </w:p>
              </w:tc>
              <w:tc>
                <w:tcPr>
                  <w:tcW w:w="0" w:type="auto"/>
                  <w:vAlign w:val="center"/>
                  <w:hideMark/>
                </w:tcPr>
                <w:p w14:paraId="54A36100"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Consórcio Público</w:t>
                  </w:r>
                </w:p>
              </w:tc>
              <w:tc>
                <w:tcPr>
                  <w:tcW w:w="0" w:type="auto"/>
                  <w:vAlign w:val="center"/>
                  <w:hideMark/>
                </w:tcPr>
                <w:p w14:paraId="1ACD25FA"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Fornecimento Continuado</w:t>
                  </w:r>
                </w:p>
              </w:tc>
            </w:tr>
            <w:tr w:rsidR="008257DA" w:rsidRPr="0002224E" w14:paraId="50BE7BC3" w14:textId="77777777" w:rsidTr="008257DA">
              <w:trPr>
                <w:tblCellSpacing w:w="15" w:type="dxa"/>
              </w:trPr>
              <w:tc>
                <w:tcPr>
                  <w:tcW w:w="0" w:type="auto"/>
                  <w:vAlign w:val="center"/>
                  <w:hideMark/>
                </w:tcPr>
                <w:p w14:paraId="0BB0C49A"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Custo</w:t>
                  </w:r>
                </w:p>
              </w:tc>
              <w:tc>
                <w:tcPr>
                  <w:tcW w:w="0" w:type="auto"/>
                  <w:vAlign w:val="center"/>
                  <w:hideMark/>
                </w:tcPr>
                <w:p w14:paraId="1772EEC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2F3E65C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07D2C927"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3C7B9271"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6BADD88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0757DCCE"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r>
            <w:tr w:rsidR="008257DA" w:rsidRPr="0002224E" w14:paraId="4DE52F9C" w14:textId="77777777" w:rsidTr="008257DA">
              <w:trPr>
                <w:tblCellSpacing w:w="15" w:type="dxa"/>
              </w:trPr>
              <w:tc>
                <w:tcPr>
                  <w:tcW w:w="0" w:type="auto"/>
                  <w:vAlign w:val="center"/>
                  <w:hideMark/>
                </w:tcPr>
                <w:p w14:paraId="369ED92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Eficiência</w:t>
                  </w:r>
                </w:p>
              </w:tc>
              <w:tc>
                <w:tcPr>
                  <w:tcW w:w="0" w:type="auto"/>
                  <w:vAlign w:val="center"/>
                  <w:hideMark/>
                </w:tcPr>
                <w:p w14:paraId="06FCB968"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28618C45"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414F0377"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0F44C240"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5BDCD8CE"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42764295"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r w:rsidR="008257DA" w:rsidRPr="0002224E" w14:paraId="2F83F9AE" w14:textId="77777777" w:rsidTr="008257DA">
              <w:trPr>
                <w:tblCellSpacing w:w="15" w:type="dxa"/>
              </w:trPr>
              <w:tc>
                <w:tcPr>
                  <w:tcW w:w="0" w:type="auto"/>
                  <w:vAlign w:val="center"/>
                  <w:hideMark/>
                </w:tcPr>
                <w:p w14:paraId="6C60599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Capacidade de Fornecimento</w:t>
                  </w:r>
                </w:p>
              </w:tc>
              <w:tc>
                <w:tcPr>
                  <w:tcW w:w="0" w:type="auto"/>
                  <w:vAlign w:val="center"/>
                  <w:hideMark/>
                </w:tcPr>
                <w:p w14:paraId="47593771"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44B0B83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4A9767AD"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2D7127F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69164F6B"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17F1BA47"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r w:rsidR="008257DA" w:rsidRPr="0002224E" w14:paraId="568EB06F" w14:textId="77777777" w:rsidTr="008257DA">
              <w:trPr>
                <w:tblCellSpacing w:w="15" w:type="dxa"/>
              </w:trPr>
              <w:tc>
                <w:tcPr>
                  <w:tcW w:w="0" w:type="auto"/>
                  <w:vAlign w:val="center"/>
                  <w:hideMark/>
                </w:tcPr>
                <w:p w14:paraId="750E516A"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Flexibilidade</w:t>
                  </w:r>
                </w:p>
              </w:tc>
              <w:tc>
                <w:tcPr>
                  <w:tcW w:w="0" w:type="auto"/>
                  <w:vAlign w:val="center"/>
                  <w:hideMark/>
                </w:tcPr>
                <w:p w14:paraId="41563B1B"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24264E5B"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6C98C0D6"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3B2AD265"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74D641E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5AAA6918"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r w:rsidR="008257DA" w:rsidRPr="0002224E" w14:paraId="47CCA21C" w14:textId="77777777" w:rsidTr="008257DA">
              <w:trPr>
                <w:tblCellSpacing w:w="15" w:type="dxa"/>
              </w:trPr>
              <w:tc>
                <w:tcPr>
                  <w:tcW w:w="0" w:type="auto"/>
                  <w:vAlign w:val="center"/>
                  <w:hideMark/>
                </w:tcPr>
                <w:p w14:paraId="3B136FAF"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Adequação às Necessidades</w:t>
                  </w:r>
                </w:p>
              </w:tc>
              <w:tc>
                <w:tcPr>
                  <w:tcW w:w="0" w:type="auto"/>
                  <w:vAlign w:val="center"/>
                  <w:hideMark/>
                </w:tcPr>
                <w:p w14:paraId="73B072D9"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5332ECB6"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63AFE1F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6D7C0D54"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4B18387D"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7B3BFFAE"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bl>
          <w:p w14:paraId="187EAB13" w14:textId="77777777" w:rsidR="00EB5E12" w:rsidRDefault="00EB5E12" w:rsidP="008257DA">
            <w:pPr>
              <w:spacing w:after="0" w:line="276" w:lineRule="auto"/>
              <w:ind w:firstLine="731"/>
              <w:rPr>
                <w:rFonts w:ascii="Times New Roman" w:hAnsi="Times New Roman" w:cs="Times New Roman"/>
                <w:sz w:val="20"/>
                <w:szCs w:val="20"/>
              </w:rPr>
            </w:pPr>
          </w:p>
          <w:p w14:paraId="6D369DD1" w14:textId="4A380E03" w:rsidR="00BA1F78" w:rsidRPr="00BA1F78" w:rsidRDefault="00BA1F78" w:rsidP="00BA1F78">
            <w:pPr>
              <w:spacing w:after="0" w:line="276" w:lineRule="auto"/>
              <w:ind w:firstLine="731"/>
              <w:rPr>
                <w:rFonts w:ascii="Times New Roman" w:hAnsi="Times New Roman" w:cs="Times New Roman"/>
                <w:sz w:val="20"/>
                <w:szCs w:val="20"/>
              </w:rPr>
            </w:pPr>
            <w:r w:rsidRPr="00BA1F78">
              <w:rPr>
                <w:rFonts w:ascii="Times New Roman" w:hAnsi="Times New Roman" w:cs="Times New Roman"/>
                <w:sz w:val="20"/>
                <w:szCs w:val="20"/>
              </w:rPr>
              <w:t>Após análise detalhada, a utilização do Pregão Eletrônico com Registro de Preços se mostra a solução mais adequada, considerando aspectos técnicos, econômicos e operacionais, atendendo aos princípios de eficiência, economicidade, transparência e competitividade. Essa modalidade permite que o Município realize a aquisição da roçadeira hidráulica conforme a demanda efetiva, com fornecimento parcelado e possibilidade de atendimento a necessidades emergenciais, garantindo preços competitivos e segurança jurídica.</w:t>
            </w:r>
          </w:p>
          <w:p w14:paraId="43137375" w14:textId="637E6733" w:rsidR="00BA1F78" w:rsidRPr="00BA1F78" w:rsidRDefault="00BA1F78" w:rsidP="00BA1F78">
            <w:pPr>
              <w:spacing w:after="0" w:line="276" w:lineRule="auto"/>
              <w:ind w:firstLine="731"/>
              <w:rPr>
                <w:rFonts w:ascii="Times New Roman" w:hAnsi="Times New Roman" w:cs="Times New Roman"/>
                <w:sz w:val="20"/>
                <w:szCs w:val="20"/>
              </w:rPr>
            </w:pPr>
            <w:r w:rsidRPr="00BA1F78">
              <w:rPr>
                <w:rFonts w:ascii="Times New Roman" w:hAnsi="Times New Roman" w:cs="Times New Roman"/>
                <w:sz w:val="20"/>
                <w:szCs w:val="20"/>
              </w:rPr>
              <w:t xml:space="preserve">A escolha do Pregão Eletrônico com Registro de Preços fortalece a governança pública, assegurando que os recursos municipais sejam aplicados de forma eficiente, ampliando a capacidade operacional da Secretaria Municipal de Agricultura, Meio Ambiente e Saneamento, promovendo o desenvolvimento rural sustentável e garantindo suporte adequado aos pequenos e médios produtores rurais, que representam parcela significativa da economia local e da produção agrícola de </w:t>
            </w:r>
            <w:proofErr w:type="spellStart"/>
            <w:r w:rsidRPr="00BA1F78">
              <w:rPr>
                <w:rFonts w:ascii="Times New Roman" w:hAnsi="Times New Roman" w:cs="Times New Roman"/>
                <w:sz w:val="20"/>
                <w:szCs w:val="20"/>
              </w:rPr>
              <w:t>Paverama</w:t>
            </w:r>
            <w:proofErr w:type="spellEnd"/>
            <w:r w:rsidRPr="00BA1F78">
              <w:rPr>
                <w:rFonts w:ascii="Times New Roman" w:hAnsi="Times New Roman" w:cs="Times New Roman"/>
                <w:sz w:val="20"/>
                <w:szCs w:val="20"/>
              </w:rPr>
              <w:t>.</w:t>
            </w:r>
          </w:p>
          <w:p w14:paraId="4774A4C7" w14:textId="5C412512" w:rsidR="0064267B" w:rsidRPr="0002224E" w:rsidRDefault="00BA1F78" w:rsidP="00BA1F78">
            <w:pPr>
              <w:spacing w:after="0" w:line="276" w:lineRule="auto"/>
              <w:ind w:firstLine="731"/>
              <w:rPr>
                <w:rFonts w:ascii="Times New Roman" w:hAnsi="Times New Roman" w:cs="Times New Roman"/>
                <w:sz w:val="20"/>
                <w:szCs w:val="20"/>
              </w:rPr>
            </w:pPr>
            <w:r w:rsidRPr="00BA1F78">
              <w:rPr>
                <w:rFonts w:ascii="Times New Roman" w:hAnsi="Times New Roman" w:cs="Times New Roman"/>
                <w:sz w:val="20"/>
                <w:szCs w:val="20"/>
              </w:rPr>
              <w:t>Dessa forma, esta modalidade de contratação representa a opção mais transparente, eficiente e segura, atendendo às demandas atuais e futuras de forma flexível, econômica e tecnicamente adequada.</w:t>
            </w:r>
          </w:p>
        </w:tc>
      </w:tr>
    </w:tbl>
    <w:p w14:paraId="62EB6836" w14:textId="77777777" w:rsidR="008F76F3" w:rsidRPr="0002224E" w:rsidRDefault="008F76F3" w:rsidP="008257DA">
      <w:pPr>
        <w:spacing w:after="0" w:line="276" w:lineRule="auto"/>
        <w:rPr>
          <w:rFonts w:ascii="Times New Roman" w:eastAsia="Times New Roman" w:hAnsi="Times New Roman" w:cs="Times New Roman"/>
          <w:i/>
          <w:sz w:val="20"/>
          <w:szCs w:val="20"/>
          <w:lang w:eastAsia="pt-BR"/>
        </w:rPr>
      </w:pPr>
      <w:r w:rsidRPr="0002224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02224E" w14:paraId="1EE56F1B" w14:textId="77777777" w:rsidTr="00C3667F">
        <w:tc>
          <w:tcPr>
            <w:tcW w:w="9209" w:type="dxa"/>
          </w:tcPr>
          <w:p w14:paraId="7C09CC09" w14:textId="67249060" w:rsidR="008F76F3" w:rsidRPr="0002224E"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7</w:t>
            </w:r>
            <w:r w:rsidR="008F76F3" w:rsidRPr="0002224E">
              <w:rPr>
                <w:rFonts w:ascii="Times New Roman" w:eastAsia="Times New Roman" w:hAnsi="Times New Roman" w:cs="Times New Roman"/>
                <w:b/>
                <w:bCs/>
                <w:color w:val="000000"/>
                <w:sz w:val="20"/>
                <w:szCs w:val="20"/>
                <w:lang w:eastAsia="pt-BR"/>
              </w:rPr>
              <w:t xml:space="preserve"> – ESTIMATIVA DO VALOR DA CONTRATAÇÃO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64A3B4E9" w14:textId="77777777" w:rsidTr="00BA1F78">
        <w:trPr>
          <w:trHeight w:val="759"/>
        </w:trPr>
        <w:tc>
          <w:tcPr>
            <w:tcW w:w="9209" w:type="dxa"/>
            <w:shd w:val="clear" w:color="auto" w:fill="F2F2F2" w:themeFill="background1" w:themeFillShade="F2"/>
          </w:tcPr>
          <w:p w14:paraId="62E41FC5" w14:textId="40F0567C"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02224E">
              <w:rPr>
                <w:rFonts w:ascii="Times New Roman" w:eastAsia="Times New Roman" w:hAnsi="Times New Roman" w:cs="Times New Roman"/>
                <w:color w:val="000000"/>
                <w:sz w:val="20"/>
                <w:szCs w:val="20"/>
                <w:lang w:eastAsia="pt-BR"/>
              </w:rPr>
              <w:t>:</w:t>
            </w:r>
          </w:p>
        </w:tc>
      </w:tr>
      <w:tr w:rsidR="008F76F3" w:rsidRPr="00BA1F78" w14:paraId="42BE0386" w14:textId="77777777" w:rsidTr="00C3667F">
        <w:tc>
          <w:tcPr>
            <w:tcW w:w="9209" w:type="dxa"/>
          </w:tcPr>
          <w:p w14:paraId="1D959CEB" w14:textId="51A51B05" w:rsidR="00BA1F78" w:rsidRPr="00BA1F78" w:rsidRDefault="00BA1F78" w:rsidP="00BA1F78">
            <w:pPr>
              <w:spacing w:after="0" w:line="276" w:lineRule="auto"/>
              <w:ind w:firstLine="597"/>
              <w:rPr>
                <w:rFonts w:ascii="Times New Roman" w:hAnsi="Times New Roman" w:cs="Times New Roman"/>
                <w:sz w:val="20"/>
                <w:szCs w:val="20"/>
              </w:rPr>
            </w:pPr>
            <w:r w:rsidRPr="00FF201F">
              <w:rPr>
                <w:rFonts w:ascii="Times New Roman" w:hAnsi="Times New Roman" w:cs="Times New Roman"/>
                <w:b/>
                <w:bCs/>
                <w:sz w:val="20"/>
                <w:szCs w:val="20"/>
              </w:rPr>
              <w:t>O valor estimado para a contratação da roçadeira hidráulica baseia-se no resultado do último Pregão Eletrônico com Sistema de Registro de Preços realizado para aquisição de equipamentos agrícolas, cujo valor total adjudicado ficou em torno de R$ 44.000,00.</w:t>
            </w:r>
            <w:r w:rsidRPr="00BA1F78">
              <w:rPr>
                <w:rFonts w:ascii="Times New Roman" w:hAnsi="Times New Roman" w:cs="Times New Roman"/>
                <w:sz w:val="20"/>
                <w:szCs w:val="20"/>
              </w:rPr>
              <w:t xml:space="preserve"> Essa referência serviu como base para dimensionar os custos atuais, considerando preços de mercado, especificações técnicas do equipamento e demandas operacionais do município.</w:t>
            </w:r>
          </w:p>
          <w:p w14:paraId="7626144A" w14:textId="7DA97C52" w:rsidR="00BA1F78" w:rsidRPr="00BA1F78" w:rsidRDefault="00BA1F78" w:rsidP="00BA1F78">
            <w:pPr>
              <w:spacing w:after="0" w:line="276" w:lineRule="auto"/>
              <w:ind w:firstLine="597"/>
              <w:rPr>
                <w:rFonts w:ascii="Times New Roman" w:hAnsi="Times New Roman" w:cs="Times New Roman"/>
                <w:sz w:val="20"/>
                <w:szCs w:val="20"/>
              </w:rPr>
            </w:pPr>
            <w:r w:rsidRPr="00BA1F78">
              <w:rPr>
                <w:rFonts w:ascii="Times New Roman" w:hAnsi="Times New Roman" w:cs="Times New Roman"/>
                <w:sz w:val="20"/>
                <w:szCs w:val="20"/>
              </w:rPr>
              <w:t>O cálculo do valor estimado foi realizado de forma aberta e fundamentada, não havendo necessidade de sigilo, assegurando a conformidade com a legislação vigente e garantindo a adequada aplicação dos recursos públicos.</w:t>
            </w:r>
          </w:p>
          <w:p w14:paraId="77604182" w14:textId="2DE552C5" w:rsidR="00CC7762" w:rsidRPr="00BA1F78" w:rsidRDefault="00BA1F78" w:rsidP="00BA1F78">
            <w:pPr>
              <w:spacing w:after="0" w:line="276" w:lineRule="auto"/>
              <w:ind w:firstLine="597"/>
              <w:rPr>
                <w:rFonts w:ascii="Times New Roman" w:hAnsi="Times New Roman" w:cs="Times New Roman"/>
                <w:sz w:val="20"/>
                <w:szCs w:val="20"/>
              </w:rPr>
            </w:pPr>
            <w:r w:rsidRPr="00BA1F78">
              <w:rPr>
                <w:rFonts w:ascii="Times New Roman" w:hAnsi="Times New Roman" w:cs="Times New Roman"/>
                <w:sz w:val="20"/>
                <w:szCs w:val="20"/>
              </w:rPr>
              <w:t>O detalhamento de preços unitários, memórias de cálculo e demais informações de suporte encontram-se em apêndice anexo ao presente ETP, servindo de base documental e técnica para a formalização da contratação, assegurando que a aquisição seja realizada de forma planejada, estratégica e fundamentada.</w:t>
            </w:r>
          </w:p>
        </w:tc>
      </w:tr>
    </w:tbl>
    <w:p w14:paraId="0E9A09B8" w14:textId="77777777" w:rsidR="008F76F3" w:rsidRPr="0002224E"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02224E" w14:paraId="59783D2D" w14:textId="77777777" w:rsidTr="00C3667F">
        <w:tc>
          <w:tcPr>
            <w:tcW w:w="9209" w:type="dxa"/>
          </w:tcPr>
          <w:p w14:paraId="467389BF" w14:textId="6AEB63C7" w:rsidR="008F76F3" w:rsidRPr="0002224E" w:rsidRDefault="00D529A4" w:rsidP="008257DA">
            <w:pPr>
              <w:spacing w:after="0" w:line="276" w:lineRule="auto"/>
              <w:ind w:firstLine="0"/>
              <w:rPr>
                <w:rFonts w:ascii="Times New Roman" w:hAnsi="Times New Roman" w:cs="Times New Roman"/>
                <w:b/>
                <w:bCs/>
                <w:sz w:val="20"/>
                <w:szCs w:val="20"/>
              </w:rPr>
            </w:pPr>
            <w:r w:rsidRPr="0002224E">
              <w:rPr>
                <w:rFonts w:ascii="Times New Roman" w:hAnsi="Times New Roman" w:cs="Times New Roman"/>
                <w:b/>
                <w:bCs/>
                <w:sz w:val="20"/>
                <w:szCs w:val="20"/>
              </w:rPr>
              <w:t>8</w:t>
            </w:r>
            <w:r w:rsidR="008F76F3" w:rsidRPr="0002224E">
              <w:rPr>
                <w:rFonts w:ascii="Times New Roman" w:hAnsi="Times New Roman" w:cs="Times New Roman"/>
                <w:b/>
                <w:bCs/>
                <w:sz w:val="20"/>
                <w:szCs w:val="20"/>
              </w:rPr>
              <w:t xml:space="preserve"> </w:t>
            </w:r>
            <w:r w:rsidR="00D36563" w:rsidRPr="0002224E">
              <w:rPr>
                <w:rFonts w:ascii="Times New Roman" w:hAnsi="Times New Roman" w:cs="Times New Roman"/>
                <w:b/>
                <w:bCs/>
                <w:sz w:val="20"/>
                <w:szCs w:val="20"/>
              </w:rPr>
              <w:t>–</w:t>
            </w:r>
            <w:r w:rsidR="008F76F3" w:rsidRPr="0002224E">
              <w:rPr>
                <w:rFonts w:ascii="Times New Roman" w:hAnsi="Times New Roman" w:cs="Times New Roman"/>
                <w:b/>
                <w:bCs/>
                <w:sz w:val="20"/>
                <w:szCs w:val="20"/>
              </w:rPr>
              <w:t xml:space="preserve"> DESCRIÇÃO DA SOLUÇÃO COMO UM TODO</w:t>
            </w:r>
            <w:r w:rsidR="00FC4923" w:rsidRPr="0002224E">
              <w:rPr>
                <w:rFonts w:ascii="Times New Roman" w:hAnsi="Times New Roman" w:cs="Times New Roman"/>
                <w:b/>
                <w:bCs/>
                <w:sz w:val="20"/>
                <w:szCs w:val="20"/>
              </w:rPr>
              <w:t>:</w:t>
            </w:r>
          </w:p>
        </w:tc>
      </w:tr>
      <w:tr w:rsidR="008F76F3" w:rsidRPr="0002224E" w14:paraId="629A6FF1" w14:textId="77777777" w:rsidTr="00C3667F">
        <w:tc>
          <w:tcPr>
            <w:tcW w:w="9209" w:type="dxa"/>
            <w:shd w:val="clear" w:color="auto" w:fill="F2F2F2" w:themeFill="background1" w:themeFillShade="F2"/>
          </w:tcPr>
          <w:p w14:paraId="74CFCA8D" w14:textId="304DD61F"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02224E">
              <w:rPr>
                <w:rFonts w:ascii="Times New Roman" w:eastAsia="Times New Roman" w:hAnsi="Times New Roman" w:cs="Times New Roman"/>
                <w:color w:val="000000"/>
                <w:sz w:val="20"/>
                <w:szCs w:val="20"/>
                <w:lang w:eastAsia="pt-BR"/>
              </w:rPr>
              <w:t>:</w:t>
            </w:r>
          </w:p>
        </w:tc>
      </w:tr>
      <w:tr w:rsidR="008F76F3" w:rsidRPr="0002224E" w14:paraId="03FF8AC2" w14:textId="77777777" w:rsidTr="00C3667F">
        <w:tc>
          <w:tcPr>
            <w:tcW w:w="9209" w:type="dxa"/>
          </w:tcPr>
          <w:p w14:paraId="10FAB5BB"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 xml:space="preserve">A solução proposta para a presente contratação consiste na aquisição de uma roçadeira hidráulica articulada, por meio de Pregão Eletrônico com Sistema de Registro de Preços, de forma parcelada e eventual, atendendo à demanda operacional da Secretaria Municipal de Agricultura, Meio Ambiente e Saneamento. O equipamento é destinado a atender às necessidades de manejo de áreas rurais, pastagens, propriedades de pequeno e médio porte, áreas verdes e demais espaços destinados à produção agrícola, garantindo a continuidade, eficiência e segurança das atividades agropecuárias do município de </w:t>
            </w:r>
            <w:proofErr w:type="spellStart"/>
            <w:r w:rsidRPr="000C4379">
              <w:rPr>
                <w:rFonts w:ascii="Times New Roman" w:hAnsi="Times New Roman" w:cs="Times New Roman"/>
                <w:sz w:val="20"/>
                <w:szCs w:val="20"/>
              </w:rPr>
              <w:t>Paverama</w:t>
            </w:r>
            <w:proofErr w:type="spellEnd"/>
            <w:r w:rsidRPr="000C4379">
              <w:rPr>
                <w:rFonts w:ascii="Times New Roman" w:hAnsi="Times New Roman" w:cs="Times New Roman"/>
                <w:sz w:val="20"/>
                <w:szCs w:val="20"/>
              </w:rPr>
              <w:t>.</w:t>
            </w:r>
          </w:p>
          <w:p w14:paraId="7ADCCB11"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A aquisição desta roçadeira hidráulica considera todas as dimensões da operação, incluindo: a adequação técnica ao uso agrícola, eficiência na execução de tarefas, logística de entrega, manutenção preventiva e corretiva, suporte técnico e cumprimento das normas legais aplicáveis. A seguir, detalham-se os principais aspectos da solução:</w:t>
            </w:r>
          </w:p>
          <w:p w14:paraId="71729614" w14:textId="233CD447" w:rsidR="000C4379" w:rsidRPr="000C4379" w:rsidRDefault="000C4379" w:rsidP="000C4379">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0C4379">
              <w:rPr>
                <w:rFonts w:ascii="Times New Roman" w:hAnsi="Times New Roman" w:cs="Times New Roman"/>
                <w:sz w:val="20"/>
                <w:szCs w:val="20"/>
              </w:rPr>
              <w:t>Qualidade Técnica e Operacional do Equipamento:</w:t>
            </w:r>
            <w:r>
              <w:rPr>
                <w:rFonts w:ascii="Times New Roman" w:hAnsi="Times New Roman" w:cs="Times New Roman"/>
                <w:sz w:val="20"/>
                <w:szCs w:val="20"/>
              </w:rPr>
              <w:t xml:space="preserve"> </w:t>
            </w:r>
            <w:r w:rsidRPr="000C4379">
              <w:rPr>
                <w:rFonts w:ascii="Times New Roman" w:hAnsi="Times New Roman" w:cs="Times New Roman"/>
                <w:sz w:val="20"/>
                <w:szCs w:val="20"/>
              </w:rPr>
              <w:t>O equipamento deverá atender às normas técnicas brasileiras e padrões de segurança aplicáveis, garantindo durabilidade, resistência e desempenho adequados às atividades agropecuárias. A roçadeira hidráulica deverá possuir robustez estrutural, confiabilidade dos sistemas hidráulicos e mecânicos, e eficiência operacional para corte em diferentes tipos de terreno, inclusive declives e áreas inclinadas. A qualidade do equipamento contribui para a segurança dos operadores, minimizando riscos de acidentes e garantindo o uso contínuo sem interrupções nas atividades produtivas.</w:t>
            </w:r>
          </w:p>
          <w:p w14:paraId="4D584ED9" w14:textId="77777777" w:rsidR="00DA77F1" w:rsidRPr="00DA77F1" w:rsidRDefault="000C4379" w:rsidP="00DA77F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2</w:t>
            </w:r>
            <w:r w:rsidR="00DA77F1">
              <w:rPr>
                <w:rFonts w:ascii="Times New Roman" w:hAnsi="Times New Roman" w:cs="Times New Roman"/>
                <w:sz w:val="20"/>
                <w:szCs w:val="20"/>
              </w:rPr>
              <w:t xml:space="preserve">) </w:t>
            </w:r>
            <w:r w:rsidR="00DA77F1" w:rsidRPr="00DA77F1">
              <w:rPr>
                <w:rFonts w:ascii="Times New Roman" w:hAnsi="Times New Roman" w:cs="Times New Roman"/>
                <w:sz w:val="20"/>
                <w:szCs w:val="20"/>
              </w:rPr>
              <w:t>Experiência Técnica do Fornecedor: O fornecedor deverá ser fabricante consolidado no mercado de equipamentos agrícolas, com mais de 30 anos de experiência comprovada. Deverá apresentar atestados de capacidade técnica e histórico de fornecimento de implementos similares, garantindo que possua expertise operacional, logística e técnica para atendimento pleno do objeto, assegurando confiabilidade e minimizando riscos de falhas.</w:t>
            </w:r>
          </w:p>
          <w:p w14:paraId="1B18D4DC" w14:textId="5B2E0F16" w:rsidR="000C4379" w:rsidRPr="000C4379" w:rsidRDefault="00DA77F1" w:rsidP="00DA77F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DA77F1">
              <w:rPr>
                <w:rFonts w:ascii="Times New Roman" w:hAnsi="Times New Roman" w:cs="Times New Roman"/>
                <w:sz w:val="20"/>
                <w:szCs w:val="20"/>
              </w:rPr>
              <w:t>Certificação, Documentação e Conformidade Legal: Toda entrega deverá ser acompanhada de nota fiscal, certificados de conformidade, manuais de operação e manutenção, laudos técnicos e inspeções. A regularidade fiscal, trabalhista e jurídica será verificada antes da homologação da entrega, assegurando conformidade com a Lei nº 14.133/2021 e demais normas aplicáveis.</w:t>
            </w:r>
          </w:p>
          <w:p w14:paraId="23A35576" w14:textId="203AA43E" w:rsidR="000C4379" w:rsidRPr="000C4379" w:rsidRDefault="00DA77F1" w:rsidP="000C4379">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4</w:t>
            </w:r>
            <w:r w:rsidR="000C4379">
              <w:rPr>
                <w:rFonts w:ascii="Times New Roman" w:hAnsi="Times New Roman" w:cs="Times New Roman"/>
                <w:sz w:val="20"/>
                <w:szCs w:val="20"/>
              </w:rPr>
              <w:t xml:space="preserve">) </w:t>
            </w:r>
            <w:r w:rsidR="000C4379" w:rsidRPr="000C4379">
              <w:rPr>
                <w:rFonts w:ascii="Times New Roman" w:hAnsi="Times New Roman" w:cs="Times New Roman"/>
                <w:sz w:val="20"/>
                <w:szCs w:val="20"/>
              </w:rPr>
              <w:t>Transporte, Condições de Entrega e Logística:</w:t>
            </w:r>
            <w:r w:rsidR="000C4379">
              <w:rPr>
                <w:rFonts w:ascii="Times New Roman" w:hAnsi="Times New Roman" w:cs="Times New Roman"/>
                <w:sz w:val="20"/>
                <w:szCs w:val="20"/>
              </w:rPr>
              <w:t xml:space="preserve"> </w:t>
            </w:r>
            <w:r w:rsidR="000C4379" w:rsidRPr="000C4379">
              <w:rPr>
                <w:rFonts w:ascii="Times New Roman" w:hAnsi="Times New Roman" w:cs="Times New Roman"/>
                <w:sz w:val="20"/>
                <w:szCs w:val="20"/>
              </w:rPr>
              <w:t>O transporte será de responsabilidade do fornecedor, devendo assegurar que a roçadeira hidráulica chegue em perfeitas condições de uso, sem danos ou avarias. Deverá ser utilizado veículo compatível com o porte e peso do equipamento, incluindo medidas de proteção, fixação adequada e prevenção de impactos durante o transporte em estradas vicinais e áreas rurais. A entrega será acompanhada por servidor designado pela Secretaria, que verificará a conformidade do equipamento, documentação, manuais e certificados de garantia.</w:t>
            </w:r>
          </w:p>
          <w:p w14:paraId="079E62E4" w14:textId="77777777" w:rsidR="00DA77F1" w:rsidRPr="00DA77F1" w:rsidRDefault="00DA77F1" w:rsidP="00DA77F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5</w:t>
            </w:r>
            <w:r w:rsidR="000C4379" w:rsidRPr="00D75456">
              <w:rPr>
                <w:rFonts w:ascii="Times New Roman" w:hAnsi="Times New Roman" w:cs="Times New Roman"/>
                <w:b/>
                <w:bCs/>
                <w:sz w:val="20"/>
                <w:szCs w:val="20"/>
              </w:rPr>
              <w:t xml:space="preserve">) </w:t>
            </w:r>
            <w:r w:rsidRPr="00DA77F1">
              <w:rPr>
                <w:rFonts w:ascii="Times New Roman" w:hAnsi="Times New Roman" w:cs="Times New Roman"/>
                <w:b/>
                <w:bCs/>
                <w:sz w:val="20"/>
                <w:szCs w:val="20"/>
              </w:rPr>
              <w:t>Assistência Técnica e Garantia: Considerando a complexidade do equipamento e a necessidade de continuidade operacional, será exigido que o fornecedor disponibilize:</w:t>
            </w:r>
          </w:p>
          <w:p w14:paraId="7538B77E" w14:textId="5C6B18DA" w:rsidR="00DA77F1" w:rsidRPr="00DA77F1" w:rsidRDefault="00DA77F1" w:rsidP="00DA77F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 xml:space="preserve">a) </w:t>
            </w:r>
            <w:r w:rsidRPr="00DA77F1">
              <w:rPr>
                <w:rFonts w:ascii="Times New Roman" w:hAnsi="Times New Roman" w:cs="Times New Roman"/>
                <w:b/>
                <w:bCs/>
                <w:sz w:val="20"/>
                <w:szCs w:val="20"/>
              </w:rPr>
              <w:t xml:space="preserve">Assistência técnica localizada dentro do Estado do Rio Grande do Sul, em raio de até </w:t>
            </w:r>
            <w:r w:rsidR="00AA2BA0">
              <w:rPr>
                <w:rFonts w:ascii="Times New Roman" w:hAnsi="Times New Roman" w:cs="Times New Roman"/>
                <w:b/>
                <w:bCs/>
                <w:sz w:val="20"/>
                <w:szCs w:val="20"/>
              </w:rPr>
              <w:t>150</w:t>
            </w:r>
            <w:r w:rsidRPr="00DA77F1">
              <w:rPr>
                <w:rFonts w:ascii="Times New Roman" w:hAnsi="Times New Roman" w:cs="Times New Roman"/>
                <w:b/>
                <w:bCs/>
                <w:sz w:val="20"/>
                <w:szCs w:val="20"/>
              </w:rPr>
              <w:t xml:space="preserve"> km da </w:t>
            </w:r>
            <w:r w:rsidR="00AA2BA0">
              <w:rPr>
                <w:rFonts w:ascii="Times New Roman" w:hAnsi="Times New Roman" w:cs="Times New Roman"/>
                <w:b/>
                <w:bCs/>
                <w:sz w:val="20"/>
                <w:szCs w:val="20"/>
              </w:rPr>
              <w:t>sede</w:t>
            </w:r>
            <w:r w:rsidRPr="00DA77F1">
              <w:rPr>
                <w:rFonts w:ascii="Times New Roman" w:hAnsi="Times New Roman" w:cs="Times New Roman"/>
                <w:b/>
                <w:bCs/>
                <w:sz w:val="20"/>
                <w:szCs w:val="20"/>
              </w:rPr>
              <w:t xml:space="preserve"> do município, garantindo pronta resposta em casos de falhas, manutenção corretiva ou preventiva;</w:t>
            </w:r>
          </w:p>
          <w:p w14:paraId="1FD316F8" w14:textId="75AC7C59" w:rsidR="00DA77F1" w:rsidRPr="00DA77F1" w:rsidRDefault="00DA77F1" w:rsidP="00DA77F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 xml:space="preserve">b) </w:t>
            </w:r>
            <w:r w:rsidRPr="00DA77F1">
              <w:rPr>
                <w:rFonts w:ascii="Times New Roman" w:hAnsi="Times New Roman" w:cs="Times New Roman"/>
                <w:b/>
                <w:bCs/>
                <w:sz w:val="20"/>
                <w:szCs w:val="20"/>
              </w:rPr>
              <w:t>Garantia mínima legal de 12 meses, conforme previsto no Código de Defesa do Consumidor (Lei nº 8.078/1990), abrangendo defeitos de fabricação, falhas hidráulicas ou mecânicas;</w:t>
            </w:r>
          </w:p>
          <w:p w14:paraId="254F7071" w14:textId="215F4C74" w:rsidR="00DA77F1" w:rsidRPr="00DA77F1" w:rsidRDefault="00DA77F1" w:rsidP="00DA77F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 xml:space="preserve">c) </w:t>
            </w:r>
            <w:r w:rsidRPr="00DA77F1">
              <w:rPr>
                <w:rFonts w:ascii="Times New Roman" w:hAnsi="Times New Roman" w:cs="Times New Roman"/>
                <w:b/>
                <w:bCs/>
                <w:sz w:val="20"/>
                <w:szCs w:val="20"/>
              </w:rPr>
              <w:t>Disponib</w:t>
            </w:r>
            <w:r>
              <w:rPr>
                <w:rFonts w:ascii="Times New Roman" w:hAnsi="Times New Roman" w:cs="Times New Roman"/>
                <w:b/>
                <w:bCs/>
                <w:sz w:val="20"/>
                <w:szCs w:val="20"/>
              </w:rPr>
              <w:t>i</w:t>
            </w:r>
            <w:r w:rsidRPr="00DA77F1">
              <w:rPr>
                <w:rFonts w:ascii="Times New Roman" w:hAnsi="Times New Roman" w:cs="Times New Roman"/>
                <w:b/>
                <w:bCs/>
                <w:sz w:val="20"/>
                <w:szCs w:val="20"/>
              </w:rPr>
              <w:t>lidade de peças de reposição e suporte técnico adicional durante o período de garantia, evitando paralisações;</w:t>
            </w:r>
          </w:p>
          <w:p w14:paraId="19FA7123" w14:textId="2FBA3BD5" w:rsidR="00DA77F1" w:rsidRDefault="00DA77F1" w:rsidP="00DA77F1">
            <w:pPr>
              <w:spacing w:after="0" w:line="276" w:lineRule="auto"/>
              <w:ind w:firstLine="596"/>
              <w:rPr>
                <w:rFonts w:ascii="Times New Roman" w:hAnsi="Times New Roman" w:cs="Times New Roman"/>
                <w:b/>
                <w:bCs/>
                <w:sz w:val="20"/>
                <w:szCs w:val="20"/>
              </w:rPr>
            </w:pPr>
            <w:r>
              <w:rPr>
                <w:rFonts w:ascii="Times New Roman" w:hAnsi="Times New Roman" w:cs="Times New Roman"/>
                <w:b/>
                <w:bCs/>
                <w:sz w:val="20"/>
                <w:szCs w:val="20"/>
              </w:rPr>
              <w:t xml:space="preserve">d) </w:t>
            </w:r>
            <w:r w:rsidRPr="00DA77F1">
              <w:rPr>
                <w:rFonts w:ascii="Times New Roman" w:hAnsi="Times New Roman" w:cs="Times New Roman"/>
                <w:b/>
                <w:bCs/>
                <w:sz w:val="20"/>
                <w:szCs w:val="20"/>
              </w:rPr>
              <w:t>Treinamento para operadores e fornecimento de manuais e instruções detalhadas de operação e manutenção preventiva.</w:t>
            </w:r>
          </w:p>
          <w:p w14:paraId="103ABAC2" w14:textId="2211A52D" w:rsidR="000C4379" w:rsidRPr="000C4379" w:rsidRDefault="000C4379" w:rsidP="00DA77F1">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A exigência de garantia e assistência técnica local justifica-se pelo impacto direto na produtividade, segurança e continuidade das atividades agropecuárias, especialmente considerando a necessidade de pronta resposta para situações emergenciais e períodos sazonais críticos.</w:t>
            </w:r>
          </w:p>
          <w:p w14:paraId="3F53362B" w14:textId="32316D44" w:rsidR="000C4379" w:rsidRPr="000C4379" w:rsidRDefault="000C4379" w:rsidP="000C4379">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0C4379">
              <w:rPr>
                <w:rFonts w:ascii="Times New Roman" w:hAnsi="Times New Roman" w:cs="Times New Roman"/>
                <w:sz w:val="20"/>
                <w:szCs w:val="20"/>
              </w:rPr>
              <w:t>Condições de Pagamento e Contratuais:</w:t>
            </w:r>
            <w:r>
              <w:rPr>
                <w:rFonts w:ascii="Times New Roman" w:hAnsi="Times New Roman" w:cs="Times New Roman"/>
                <w:sz w:val="20"/>
                <w:szCs w:val="20"/>
              </w:rPr>
              <w:t xml:space="preserve"> </w:t>
            </w:r>
            <w:r w:rsidRPr="000C4379">
              <w:rPr>
                <w:rFonts w:ascii="Times New Roman" w:hAnsi="Times New Roman" w:cs="Times New Roman"/>
                <w:sz w:val="20"/>
                <w:szCs w:val="20"/>
              </w:rPr>
              <w:t>O pagamento será proporcional às entregas realizadas, mediante apresentação de nota fiscal e atesto do recebimento pela Secretaria. Contratos deverão prever critérios de reajuste baseados em índices oficiais, detalhar a composição de preços para cada serviço e garantir clareza quanto às obrigações do fornecedor, incluindo transporte, manutenção e suporte técnico.</w:t>
            </w:r>
          </w:p>
          <w:p w14:paraId="67F5F523" w14:textId="33E420E7" w:rsidR="000C4379" w:rsidRPr="000C4379" w:rsidRDefault="000C4379" w:rsidP="000C4379">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0C4379">
              <w:rPr>
                <w:rFonts w:ascii="Times New Roman" w:hAnsi="Times New Roman" w:cs="Times New Roman"/>
                <w:sz w:val="20"/>
                <w:szCs w:val="20"/>
              </w:rPr>
              <w:t>Fiscalização, Monitoramento e Controle:</w:t>
            </w:r>
            <w:r>
              <w:rPr>
                <w:rFonts w:ascii="Times New Roman" w:hAnsi="Times New Roman" w:cs="Times New Roman"/>
                <w:sz w:val="20"/>
                <w:szCs w:val="20"/>
              </w:rPr>
              <w:t xml:space="preserve"> </w:t>
            </w:r>
            <w:r w:rsidRPr="000C4379">
              <w:rPr>
                <w:rFonts w:ascii="Times New Roman" w:hAnsi="Times New Roman" w:cs="Times New Roman"/>
                <w:sz w:val="20"/>
                <w:szCs w:val="20"/>
              </w:rPr>
              <w:t>A Secretaria Municipal de Agricultura, Meio Ambiente e Saneamento será responsável pela fiscalização das entregas e da execução contratual. Serão solicitados relatórios técnicos, fotografias, certificados e documentos que comprovem a conformidade do equipamento. Penalidades previstas em contrato serão aplicadas em caso de descumprimento, garantindo proteção ao interesse público e manutenção da eficiência operacional.</w:t>
            </w:r>
          </w:p>
          <w:p w14:paraId="19034CE5" w14:textId="50FABC12" w:rsidR="000C4379" w:rsidRPr="000C4379" w:rsidRDefault="000C4379" w:rsidP="000C4379">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Pr="000C4379">
              <w:rPr>
                <w:rFonts w:ascii="Times New Roman" w:hAnsi="Times New Roman" w:cs="Times New Roman"/>
                <w:sz w:val="20"/>
                <w:szCs w:val="20"/>
              </w:rPr>
              <w:t>Habilitação e Exigências Complementares:</w:t>
            </w:r>
            <w:r>
              <w:rPr>
                <w:rFonts w:ascii="Times New Roman" w:hAnsi="Times New Roman" w:cs="Times New Roman"/>
                <w:sz w:val="20"/>
                <w:szCs w:val="20"/>
              </w:rPr>
              <w:t xml:space="preserve"> O</w:t>
            </w:r>
            <w:r w:rsidRPr="000C4379">
              <w:rPr>
                <w:rFonts w:ascii="Times New Roman" w:hAnsi="Times New Roman" w:cs="Times New Roman"/>
                <w:sz w:val="20"/>
                <w:szCs w:val="20"/>
              </w:rPr>
              <w:t xml:space="preserve"> fornecedor deverá apresentar documentação legal completa, incluindo certidões negativas, CNPJ, regularidade fiscal e trabalhista, atestados de capacidade técnica comprovando experiência anterior em fornecimento de implementos agrícolas similares e, se necessário, balanços contábeis. Essas exigências asseguram que a empresa possua capacidade técnica, logística e operacional compatível com a entrega parcelada do equipamento.</w:t>
            </w:r>
          </w:p>
          <w:p w14:paraId="3B6184AE" w14:textId="17DDA368" w:rsidR="000C4379" w:rsidRPr="000C4379" w:rsidRDefault="000C4379" w:rsidP="000C4379">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8) </w:t>
            </w:r>
            <w:r w:rsidRPr="000C4379">
              <w:rPr>
                <w:rFonts w:ascii="Times New Roman" w:hAnsi="Times New Roman" w:cs="Times New Roman"/>
                <w:sz w:val="20"/>
                <w:szCs w:val="20"/>
              </w:rPr>
              <w:t>Cláusulas da Ata de Registro de Preços:</w:t>
            </w:r>
            <w:r>
              <w:rPr>
                <w:rFonts w:ascii="Times New Roman" w:hAnsi="Times New Roman" w:cs="Times New Roman"/>
                <w:sz w:val="20"/>
                <w:szCs w:val="20"/>
              </w:rPr>
              <w:t xml:space="preserve"> </w:t>
            </w:r>
            <w:r w:rsidRPr="000C4379">
              <w:rPr>
                <w:rFonts w:ascii="Times New Roman" w:hAnsi="Times New Roman" w:cs="Times New Roman"/>
                <w:sz w:val="20"/>
                <w:szCs w:val="20"/>
              </w:rPr>
              <w:t>A Ata deverá prever:</w:t>
            </w:r>
          </w:p>
          <w:p w14:paraId="272BD4FD"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a) Fornecimento parcelado e sob demanda;</w:t>
            </w:r>
          </w:p>
          <w:p w14:paraId="5796B637"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b) Garantia mínima de qualidade e conformidade técnica do equipamento;</w:t>
            </w:r>
          </w:p>
          <w:p w14:paraId="4BD940AF"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c) Transporte e entrega adequados, sem custo adicional;</w:t>
            </w:r>
          </w:p>
          <w:p w14:paraId="68935835"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d) Substituição imediata em caso de defeitos ou desconformidade;</w:t>
            </w:r>
          </w:p>
          <w:p w14:paraId="77ABD2E6"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e) Suporte técnico contínuo e manutenção preventiva dentro do estado do Rio Grande do Sul;</w:t>
            </w:r>
          </w:p>
          <w:p w14:paraId="15C6C61B" w14:textId="6BB20C13"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f) Cumprimento das normas ambientais e de segurança;</w:t>
            </w:r>
            <w:r>
              <w:rPr>
                <w:rFonts w:ascii="Times New Roman" w:hAnsi="Times New Roman" w:cs="Times New Roman"/>
                <w:sz w:val="20"/>
                <w:szCs w:val="20"/>
              </w:rPr>
              <w:t xml:space="preserve"> e</w:t>
            </w:r>
          </w:p>
          <w:p w14:paraId="05AAB9BA" w14:textId="77777777"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g) Demais exigências legais previstas na Lei nº 14.133/2021.</w:t>
            </w:r>
          </w:p>
          <w:p w14:paraId="59C55FF8" w14:textId="02E52A0B" w:rsidR="008F76F3" w:rsidRPr="0002224E"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 xml:space="preserve">A contratação desta roçadeira hidráulica permitirá que o município de </w:t>
            </w:r>
            <w:proofErr w:type="spellStart"/>
            <w:r w:rsidRPr="000C4379">
              <w:rPr>
                <w:rFonts w:ascii="Times New Roman" w:hAnsi="Times New Roman" w:cs="Times New Roman"/>
                <w:sz w:val="20"/>
                <w:szCs w:val="20"/>
              </w:rPr>
              <w:t>Paverama</w:t>
            </w:r>
            <w:proofErr w:type="spellEnd"/>
            <w:r w:rsidRPr="000C4379">
              <w:rPr>
                <w:rFonts w:ascii="Times New Roman" w:hAnsi="Times New Roman" w:cs="Times New Roman"/>
                <w:sz w:val="20"/>
                <w:szCs w:val="20"/>
              </w:rPr>
              <w:t xml:space="preserve"> disponha de equipamento moderno, seguro, eficiente e tecnicamente adequado, fortalecendo a produção rural, garantindo a continuidade das atividades agrícolas e promovendo o uso eficiente dos recursos públicos. A solução atende integralmente ao interesse público, garantindo aumento de produtividade, segurança para os operadores e suporte às práticas agrícolas sustentáveis do município.</w:t>
            </w:r>
          </w:p>
        </w:tc>
      </w:tr>
    </w:tbl>
    <w:p w14:paraId="7D7AE9E6" w14:textId="77777777" w:rsidR="008F76F3" w:rsidRPr="0002224E"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02224E" w14:paraId="1EC6909D" w14:textId="77777777" w:rsidTr="00C3667F">
        <w:tc>
          <w:tcPr>
            <w:tcW w:w="9209" w:type="dxa"/>
          </w:tcPr>
          <w:p w14:paraId="6F6C09F3" w14:textId="695531CA" w:rsidR="008F76F3" w:rsidRPr="0002224E"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9</w:t>
            </w:r>
            <w:r w:rsidR="008F76F3" w:rsidRPr="0002224E">
              <w:rPr>
                <w:rFonts w:ascii="Times New Roman" w:eastAsia="Times New Roman" w:hAnsi="Times New Roman" w:cs="Times New Roman"/>
                <w:b/>
                <w:bCs/>
                <w:color w:val="000000"/>
                <w:sz w:val="20"/>
                <w:szCs w:val="20"/>
                <w:lang w:eastAsia="pt-BR"/>
              </w:rPr>
              <w:t xml:space="preserve"> – JUSTIFICATIVA PARA PARCELAMENTO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09D7985E" w14:textId="77777777" w:rsidTr="00C3667F">
        <w:tc>
          <w:tcPr>
            <w:tcW w:w="9209" w:type="dxa"/>
            <w:shd w:val="clear" w:color="auto" w:fill="F2F2F2" w:themeFill="background1" w:themeFillShade="F2"/>
          </w:tcPr>
          <w:p w14:paraId="42A688B6" w14:textId="0B3D3D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02224E">
              <w:rPr>
                <w:rFonts w:ascii="Times New Roman" w:eastAsia="Times New Roman" w:hAnsi="Times New Roman" w:cs="Times New Roman"/>
                <w:color w:val="000000"/>
                <w:sz w:val="20"/>
                <w:szCs w:val="20"/>
                <w:lang w:eastAsia="pt-BR"/>
              </w:rPr>
              <w:t>:</w:t>
            </w:r>
          </w:p>
        </w:tc>
      </w:tr>
      <w:tr w:rsidR="008F76F3" w:rsidRPr="0002224E" w14:paraId="3E75C34B" w14:textId="77777777" w:rsidTr="00C3667F">
        <w:tc>
          <w:tcPr>
            <w:tcW w:w="9209" w:type="dxa"/>
          </w:tcPr>
          <w:p w14:paraId="6F54C7D0" w14:textId="029A28F3" w:rsidR="000C4379" w:rsidRPr="000C4379"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Para a presente aquisição, a contratação será realizada de forma parcelada em um único item, correspondente à roçadeira hidráulica, considerando que o fornecimento deverá atender às demandas sazonais e operacionais da Secretaria Municipal de Agricultura, Meio Ambiente e Saneamento. Essa forma de parcelamento permite que a Administração receba os equipamentos conforme a necessidade, garantindo continuidade das atividades agropecuárias sem comprometer o planejamento orçamentário.</w:t>
            </w:r>
          </w:p>
          <w:p w14:paraId="2EFD175B" w14:textId="22827A4A" w:rsidR="008F76F3" w:rsidRPr="0002224E" w:rsidRDefault="000C4379" w:rsidP="000C4379">
            <w:pPr>
              <w:spacing w:after="0" w:line="276" w:lineRule="auto"/>
              <w:ind w:firstLine="596"/>
              <w:rPr>
                <w:rFonts w:ascii="Times New Roman" w:hAnsi="Times New Roman" w:cs="Times New Roman"/>
                <w:sz w:val="20"/>
                <w:szCs w:val="20"/>
              </w:rPr>
            </w:pPr>
            <w:r w:rsidRPr="000C4379">
              <w:rPr>
                <w:rFonts w:ascii="Times New Roman" w:hAnsi="Times New Roman" w:cs="Times New Roman"/>
                <w:sz w:val="20"/>
                <w:szCs w:val="20"/>
              </w:rPr>
              <w:t>O parcelamento em um único item também assegura eficiência na execução e controle, possibilitando acompanhamento detalhado do fornecimento, entrega e manutenção do equipamento, além de permitir ajustes de quantidade e prazos em conformidade com as demandas reais do município. Essa abordagem está em conformidade com os princípios da economicidade, eficiência e transparência, garantindo que os recursos públicos sejam aplicados de maneira estratégica e racional, promovendo segurança operacional e atendendo integralmente ao interesse público.</w:t>
            </w:r>
          </w:p>
        </w:tc>
      </w:tr>
    </w:tbl>
    <w:p w14:paraId="46D1E7CB" w14:textId="77777777" w:rsidR="008F76F3" w:rsidRPr="0002224E" w:rsidRDefault="008F76F3" w:rsidP="008257DA">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02224E" w14:paraId="4EBDFB55" w14:textId="77777777" w:rsidTr="00C3667F">
        <w:tc>
          <w:tcPr>
            <w:tcW w:w="9209" w:type="dxa"/>
          </w:tcPr>
          <w:p w14:paraId="7DB61E86" w14:textId="39419011" w:rsidR="008F76F3" w:rsidRPr="0002224E" w:rsidRDefault="00D529A4" w:rsidP="008257DA">
            <w:pPr>
              <w:spacing w:after="0" w:line="276" w:lineRule="auto"/>
              <w:ind w:firstLine="0"/>
              <w:rPr>
                <w:rFonts w:ascii="Times New Roman" w:hAnsi="Times New Roman" w:cs="Times New Roman"/>
                <w:b/>
                <w:sz w:val="20"/>
                <w:szCs w:val="20"/>
              </w:rPr>
            </w:pPr>
            <w:r w:rsidRPr="0002224E">
              <w:rPr>
                <w:rFonts w:ascii="Times New Roman" w:hAnsi="Times New Roman" w:cs="Times New Roman"/>
                <w:b/>
                <w:sz w:val="20"/>
                <w:szCs w:val="20"/>
              </w:rPr>
              <w:t>10</w:t>
            </w:r>
            <w:r w:rsidR="008F76F3" w:rsidRPr="0002224E">
              <w:rPr>
                <w:rFonts w:ascii="Times New Roman" w:hAnsi="Times New Roman" w:cs="Times New Roman"/>
                <w:b/>
                <w:sz w:val="20"/>
                <w:szCs w:val="20"/>
              </w:rPr>
              <w:t xml:space="preserve"> - DEMONSTRATIVO DOS RESULTADOS PRETENDIDOS</w:t>
            </w:r>
            <w:r w:rsidR="00FC4923" w:rsidRPr="0002224E">
              <w:rPr>
                <w:rFonts w:ascii="Times New Roman" w:hAnsi="Times New Roman" w:cs="Times New Roman"/>
                <w:b/>
                <w:sz w:val="20"/>
                <w:szCs w:val="20"/>
              </w:rPr>
              <w:t>:</w:t>
            </w:r>
          </w:p>
        </w:tc>
      </w:tr>
      <w:tr w:rsidR="008F76F3" w:rsidRPr="0002224E" w14:paraId="197EBD89" w14:textId="77777777" w:rsidTr="00C3667F">
        <w:tc>
          <w:tcPr>
            <w:tcW w:w="9209" w:type="dxa"/>
            <w:shd w:val="clear" w:color="auto" w:fill="F2F2F2" w:themeFill="background1" w:themeFillShade="F2"/>
          </w:tcPr>
          <w:p w14:paraId="695FC112" w14:textId="08A850CC"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02224E">
              <w:rPr>
                <w:rFonts w:ascii="Times New Roman" w:eastAsia="Times New Roman" w:hAnsi="Times New Roman" w:cs="Times New Roman"/>
                <w:color w:val="000000"/>
                <w:sz w:val="20"/>
                <w:szCs w:val="20"/>
                <w:lang w:eastAsia="pt-BR"/>
              </w:rPr>
              <w:t>inciso IX do § 1° do art. 18 da Lei 14.133/21)</w:t>
            </w:r>
            <w:r w:rsidR="00E776F1" w:rsidRPr="0002224E">
              <w:rPr>
                <w:rFonts w:ascii="Times New Roman" w:eastAsia="Times New Roman" w:hAnsi="Times New Roman" w:cs="Times New Roman"/>
                <w:color w:val="000000"/>
                <w:sz w:val="20"/>
                <w:szCs w:val="20"/>
                <w:lang w:eastAsia="pt-BR"/>
              </w:rPr>
              <w:t>:</w:t>
            </w:r>
          </w:p>
        </w:tc>
      </w:tr>
      <w:tr w:rsidR="00A42A6B" w:rsidRPr="0002224E" w14:paraId="01B06BA0" w14:textId="77777777" w:rsidTr="00C3667F">
        <w:tc>
          <w:tcPr>
            <w:tcW w:w="9209" w:type="dxa"/>
          </w:tcPr>
          <w:p w14:paraId="68EB3B02" w14:textId="41D2B643"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implementação da solução de aquisição eventual e parcelada de equipamentos agrícolas</w:t>
            </w:r>
            <w:r w:rsidR="000C4379">
              <w:rPr>
                <w:rFonts w:ascii="Times New Roman" w:hAnsi="Times New Roman" w:cs="Times New Roman"/>
                <w:sz w:val="20"/>
                <w:szCs w:val="20"/>
              </w:rPr>
              <w:t xml:space="preserve"> </w:t>
            </w:r>
            <w:r w:rsidRPr="0002224E">
              <w:rPr>
                <w:rFonts w:ascii="Times New Roman" w:hAnsi="Times New Roman" w:cs="Times New Roman"/>
                <w:sz w:val="20"/>
                <w:szCs w:val="20"/>
              </w:rPr>
              <w:t xml:space="preserve">por meio de Pregão Eletrônico com Registro de Preços, visa assegurar resultados concretos em termos de economicidade, eficiência operacional e otimização dos recursos públicos do Município de </w:t>
            </w:r>
            <w:proofErr w:type="spellStart"/>
            <w:r w:rsidRPr="0002224E">
              <w:rPr>
                <w:rFonts w:ascii="Times New Roman" w:hAnsi="Times New Roman" w:cs="Times New Roman"/>
                <w:sz w:val="20"/>
                <w:szCs w:val="20"/>
              </w:rPr>
              <w:t>Paverama</w:t>
            </w:r>
            <w:proofErr w:type="spellEnd"/>
            <w:r w:rsidRPr="0002224E">
              <w:rPr>
                <w:rFonts w:ascii="Times New Roman" w:hAnsi="Times New Roman" w:cs="Times New Roman"/>
                <w:sz w:val="20"/>
                <w:szCs w:val="20"/>
              </w:rPr>
              <w:t>. A seguir, apresentam-se os principais resultados esperados:</w:t>
            </w:r>
          </w:p>
          <w:p w14:paraId="2343A2D4" w14:textId="20462DB3"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1) Economicidade:</w:t>
            </w:r>
          </w:p>
          <w:p w14:paraId="74CA7674"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Redução de custos públicos: A adoção do pregão eletrônico, modalidade que favorece ampla concorrência e transparência, possibilita a obtenção de preços mais vantajosos para a Administração Municipal.</w:t>
            </w:r>
          </w:p>
          <w:p w14:paraId="162F3F5F"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Aquisição sob demanda: Evita-se a formação de estoques excessivos ou desnecessários, reduzindo custos com armazenagem, perdas por avarias ou obsolescência dos equipamentos.</w:t>
            </w:r>
          </w:p>
          <w:p w14:paraId="43896921" w14:textId="5EE96AF3"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c) Racionalização de despesas: A compra conforme a necessidade real contribui para um uso mais eficiente dos recursos orçamentários, permitindo seu redirecionamento a outras áreas prioritárias da gestão pública.</w:t>
            </w:r>
          </w:p>
          <w:p w14:paraId="0992FE78" w14:textId="0B27F24D"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2) Melhor Aproveitamento dos Recursos Humanos:</w:t>
            </w:r>
          </w:p>
          <w:p w14:paraId="6738EF26"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Redução da carga administrativa: Com a centralização das aquisições em uma única Ata de Registro de Preços, diminui-se o número de processos licitatórios ao longo do exercício, liberando equipes técnicas e administrativas para atividades mais estratégicas.</w:t>
            </w:r>
          </w:p>
          <w:p w14:paraId="192E94A6" w14:textId="3BB8E031"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Facilidade na gestão e controle: A sistemática de fornecimento sob demanda facilita o monitoramento interno, o controle das entregas e a alocação dos equipamentos diretamente aos produtores rurais, otimizando o trabalho das equipes da Secretaria de Agricultura, Meio Ambiente e Saneamento.</w:t>
            </w:r>
          </w:p>
          <w:p w14:paraId="2B0954EF" w14:textId="03D854BF"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3) Melhor Aproveitamento dos Recursos Materiais:</w:t>
            </w:r>
          </w:p>
          <w:p w14:paraId="200C2A3F"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Garantia de qualidade: A exigência de fornecimento conforme normas técnicas e especificações do Termo de Referência assegura durabilidade e eficiência dos equipamentos, evitando falhas, retrabalhos ou substituições frequentes.</w:t>
            </w:r>
          </w:p>
          <w:p w14:paraId="36744ACD" w14:textId="12B9249F"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Adequação técnica às atividades rurais: A aquisição parcelada permite que o equipamento seja selecionado conforme o tipo de atividade agrícola, garantindo maior aderência entre o bem adquirido e a necessidade real do produtor.</w:t>
            </w:r>
          </w:p>
          <w:p w14:paraId="266678F6" w14:textId="5B94370B"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4) Melhor Aproveitamento dos Recursos Financeiros:</w:t>
            </w:r>
          </w:p>
          <w:p w14:paraId="443B2AB7"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Previsibilidade e controle dos gastos: O sistema de registro de preços confere maior transparência aos valores contratados e facilita o planejamento financeiro da Secretaria de Agricultura, Meio Ambiente e Saneamento.</w:t>
            </w:r>
          </w:p>
          <w:p w14:paraId="0B776DBD" w14:textId="72463260"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Flexibilidade orçamentária: A contratação por demanda real possibilita melhor gestão dos recursos, com aquisições realizadas conforme a sazonalidade da produção agrícola, urgência das atividades ou disponibilidade orçamentária.</w:t>
            </w:r>
          </w:p>
          <w:p w14:paraId="0EC49745" w14:textId="2B8AC11C"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Dessa forma, a solução proposta promove economia, eficiência, previsibilidade e boa governança, pilares da moderna gestão pública. A aquisição estruturada e planejada de equipamentos agrícolas, essenciais para o desenvolvimento rural e fomento à produção, contribui diretamente para a melhoria da produtividade, qualidade das lavouras e condições de trabalho dos agricultores.</w:t>
            </w:r>
          </w:p>
          <w:p w14:paraId="2E39FD1F" w14:textId="47A1F6ED" w:rsidR="00A42A6B"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Além disso, fortalece a capacidade de resposta da Administração Municipal frente às demandas cotidianas e emergenciais do setor agropecuário. A estratégia está plenamente alinhada com os objetivos e princípios da Lei nº 14.133/2021, especialmente no que se refere à contratação eficiente, ao aproveitamento racional dos recursos públicos e à prestação de serviços de forma contínua, regular e de qualidade.</w:t>
            </w:r>
          </w:p>
        </w:tc>
      </w:tr>
    </w:tbl>
    <w:p w14:paraId="5284EC27" w14:textId="77777777" w:rsidR="008F76F3" w:rsidRPr="0002224E" w:rsidRDefault="008F76F3" w:rsidP="008257DA">
      <w:pPr>
        <w:spacing w:after="0" w:line="276" w:lineRule="auto"/>
        <w:rPr>
          <w:rFonts w:ascii="Times New Roman" w:eastAsia="Times New Roman" w:hAnsi="Times New Roman" w:cs="Times New Roman"/>
          <w:i/>
          <w:sz w:val="20"/>
          <w:szCs w:val="20"/>
          <w:lang w:eastAsia="pt-BR"/>
        </w:rPr>
      </w:pPr>
      <w:r w:rsidRPr="0002224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02224E" w14:paraId="3675C491" w14:textId="77777777" w:rsidTr="00C3667F">
        <w:tc>
          <w:tcPr>
            <w:tcW w:w="9209" w:type="dxa"/>
          </w:tcPr>
          <w:p w14:paraId="506464A4" w14:textId="00AB3622" w:rsidR="008F76F3" w:rsidRPr="0002224E"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1</w:t>
            </w:r>
            <w:r w:rsidR="00D529A4" w:rsidRPr="0002224E">
              <w:rPr>
                <w:rFonts w:ascii="Times New Roman" w:eastAsia="Times New Roman" w:hAnsi="Times New Roman" w:cs="Times New Roman"/>
                <w:b/>
                <w:bCs/>
                <w:color w:val="000000"/>
                <w:sz w:val="20"/>
                <w:szCs w:val="20"/>
                <w:lang w:eastAsia="pt-BR"/>
              </w:rPr>
              <w:t>1</w:t>
            </w:r>
            <w:r w:rsidRPr="0002224E">
              <w:rPr>
                <w:rFonts w:ascii="Times New Roman" w:eastAsia="Times New Roman" w:hAnsi="Times New Roman" w:cs="Times New Roman"/>
                <w:b/>
                <w:bCs/>
                <w:color w:val="000000"/>
                <w:sz w:val="20"/>
                <w:szCs w:val="20"/>
                <w:lang w:eastAsia="pt-BR"/>
              </w:rPr>
              <w:t xml:space="preserve"> – PROVIDÊNCIAS PRÉVIAS AO CONTRATO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0577C84C" w14:textId="77777777" w:rsidTr="00C3667F">
        <w:tc>
          <w:tcPr>
            <w:tcW w:w="9209" w:type="dxa"/>
            <w:shd w:val="clear" w:color="auto" w:fill="F2F2F2" w:themeFill="background1" w:themeFillShade="F2"/>
          </w:tcPr>
          <w:p w14:paraId="5F02B21C" w14:textId="777777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bookmarkStart w:id="0" w:name="_Hlk190197186"/>
            <w:r w:rsidRPr="0002224E">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02224E">
              <w:rPr>
                <w:rFonts w:ascii="Times New Roman" w:eastAsia="Times New Roman" w:hAnsi="Times New Roman" w:cs="Times New Roman"/>
                <w:color w:val="000000"/>
                <w:sz w:val="20"/>
                <w:szCs w:val="20"/>
                <w:lang w:eastAsia="pt-BR"/>
              </w:rPr>
              <w:t xml:space="preserve"> (inciso X do § 1° do art. 18 da Lei 14.133/21); </w:t>
            </w:r>
          </w:p>
        </w:tc>
      </w:tr>
      <w:tr w:rsidR="008F76F3" w:rsidRPr="0002224E" w14:paraId="788C998C" w14:textId="77777777" w:rsidTr="00C3667F">
        <w:tc>
          <w:tcPr>
            <w:tcW w:w="9209" w:type="dxa"/>
          </w:tcPr>
          <w:p w14:paraId="5FF1F166" w14:textId="06BDB67F"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Para assegurar a adequada execução da aquisição eventual e parcelada d</w:t>
            </w:r>
            <w:r w:rsidR="000C4379">
              <w:rPr>
                <w:rFonts w:ascii="Times New Roman" w:hAnsi="Times New Roman" w:cs="Times New Roman"/>
                <w:sz w:val="20"/>
                <w:szCs w:val="20"/>
              </w:rPr>
              <w:t>e</w:t>
            </w:r>
            <w:r w:rsidRPr="0002224E">
              <w:rPr>
                <w:rFonts w:ascii="Times New Roman" w:hAnsi="Times New Roman" w:cs="Times New Roman"/>
                <w:sz w:val="20"/>
                <w:szCs w:val="20"/>
              </w:rPr>
              <w:t xml:space="preserve"> </w:t>
            </w:r>
            <w:r w:rsidR="000C4379">
              <w:rPr>
                <w:rFonts w:ascii="Times New Roman" w:hAnsi="Times New Roman" w:cs="Times New Roman"/>
                <w:sz w:val="20"/>
                <w:szCs w:val="20"/>
              </w:rPr>
              <w:t xml:space="preserve">roçadeira hidráulica </w:t>
            </w:r>
            <w:r w:rsidRPr="0002224E">
              <w:rPr>
                <w:rFonts w:ascii="Times New Roman" w:hAnsi="Times New Roman" w:cs="Times New Roman"/>
                <w:sz w:val="20"/>
                <w:szCs w:val="20"/>
              </w:rPr>
              <w:t>destinad</w:t>
            </w:r>
            <w:r w:rsidR="000C4379">
              <w:rPr>
                <w:rFonts w:ascii="Times New Roman" w:hAnsi="Times New Roman" w:cs="Times New Roman"/>
                <w:sz w:val="20"/>
                <w:szCs w:val="20"/>
              </w:rPr>
              <w:t>a</w:t>
            </w:r>
            <w:r w:rsidRPr="0002224E">
              <w:rPr>
                <w:rFonts w:ascii="Times New Roman" w:hAnsi="Times New Roman" w:cs="Times New Roman"/>
                <w:sz w:val="20"/>
                <w:szCs w:val="20"/>
              </w:rPr>
              <w:t xml:space="preserve"> a atender a Secretaria Municipal de Agricultura, Meio Ambiente e Saneamento, a Administração Municipal adotará, previamente à formalização do processo, as seguintes providências:</w:t>
            </w:r>
          </w:p>
          <w:p w14:paraId="645C759A" w14:textId="1A3A84C0"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 xml:space="preserve">1) Elaboração do Edital e do Termo de Referência: Com base neste Estudo Técnico Preliminar, será elaborado </w:t>
            </w:r>
            <w:r w:rsidR="007A1025" w:rsidRPr="0002224E">
              <w:rPr>
                <w:rFonts w:ascii="Times New Roman" w:hAnsi="Times New Roman" w:cs="Times New Roman"/>
                <w:sz w:val="20"/>
                <w:szCs w:val="20"/>
              </w:rPr>
              <w:t>o Termo de Referência e E</w:t>
            </w:r>
            <w:r w:rsidRPr="0002224E">
              <w:rPr>
                <w:rFonts w:ascii="Times New Roman" w:hAnsi="Times New Roman" w:cs="Times New Roman"/>
                <w:sz w:val="20"/>
                <w:szCs w:val="20"/>
              </w:rPr>
              <w:t>dital contendo especificações técnicas detalhadas, critérios objetivos de julgamento, exigências legais compatíveis com a natureza do objeto e parâmetros de qualidade, assegurando isonomia entre os licitantes e adequada execução da aquisição.</w:t>
            </w:r>
          </w:p>
          <w:p w14:paraId="2AD1337B" w14:textId="564B9E8D"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2) Publicação e Divulgação do Certame: O processo licitatório será amplamente divulgado por meio do Portal da Transparência do Município, do Portal Nacional de Contratações Públicas (PNCP) e demais meios oficiais, garantindo publicidade, legalidade e competitividade entre os fornecedores potenciais.</w:t>
            </w:r>
          </w:p>
          <w:p w14:paraId="34EB7DD3" w14:textId="4DF6E3E7"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3) Designação da Equipe de Fiscalização e Gestão: A autoridade competente designará formalmente os servidores responsáveis pela gestão e fiscalização da aquisição, observando os dispositivos da Lei nº 14.133/2021 e as diretrizes do TCE/RS quanto à segregação de funções, responsabilidade técnica e controle da execução.</w:t>
            </w:r>
          </w:p>
          <w:p w14:paraId="3B23A00A" w14:textId="6320E962"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4) Capacitação dos Agentes Designados: Os servidores responsáveis participarão de capacitação sobre os aspectos técnicos, administrativos e legais relativos aos equipamentos agrícolas, bem como sobre os instrumentos de controle, como plano de fiscalização, registros de conformidade e termo de recebimento.</w:t>
            </w:r>
          </w:p>
          <w:p w14:paraId="29E0C872" w14:textId="3BCCB081"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5) Definição dos Locais de Entrega e Logística: Serão previamente identificados e definidos os locais de entrega dos equipamentos, considerando cronograma operacional da Secretaria e as particularidades de cada item, garantindo estrutura adequada para conferência, recepção e eventual armazenamento temporário.</w:t>
            </w:r>
          </w:p>
          <w:p w14:paraId="70371115" w14:textId="3D3D8C28"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6) Planejamento da Fiscalização: Serão instituídos procedimentos padronizados de fiscalização, incluindo inspeções técnicas, verificação de conformidade com as especificações do Termo de Referência, controle das entregas, identificação de eventuais não conformidades e aplicação de penalidades, quando necessário.</w:t>
            </w:r>
          </w:p>
          <w:p w14:paraId="42CDFB1D" w14:textId="0C98E6FE"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7) Verificação Prévia da Documentação dos Licitantes: No momento da habilitação, será realizada análise rigorosa da regularidade jurídica, fiscal, trabalhista e técnica dos fornecedores, garantindo que estejam aptos e devidamente qualificados para fornecer os equipamentos agrícolas conforme exigido.</w:t>
            </w:r>
          </w:p>
          <w:p w14:paraId="5F4BC334" w14:textId="73276EEF" w:rsidR="007E6D7D"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 xml:space="preserve">A adoção dessas providências visa assegurar a legalidade, eficiência, rastreabilidade e controle da execução da aquisição, promovendo a correta aplicação dos recursos públicos, o atendimento tempestivo às demandas do setor agropecuário e o fortalecimento da capacidade operacional da Administração Municipal de </w:t>
            </w:r>
            <w:proofErr w:type="spellStart"/>
            <w:r w:rsidRPr="0002224E">
              <w:rPr>
                <w:rFonts w:ascii="Times New Roman" w:hAnsi="Times New Roman" w:cs="Times New Roman"/>
                <w:sz w:val="20"/>
                <w:szCs w:val="20"/>
              </w:rPr>
              <w:t>Paverama</w:t>
            </w:r>
            <w:proofErr w:type="spellEnd"/>
            <w:r w:rsidRPr="0002224E">
              <w:rPr>
                <w:rFonts w:ascii="Times New Roman" w:hAnsi="Times New Roman" w:cs="Times New Roman"/>
                <w:sz w:val="20"/>
                <w:szCs w:val="20"/>
              </w:rPr>
              <w:t>.</w:t>
            </w:r>
          </w:p>
        </w:tc>
      </w:tr>
    </w:tbl>
    <w:p w14:paraId="44EB9322" w14:textId="77777777" w:rsidR="008F76F3" w:rsidRPr="0002224E" w:rsidRDefault="008F76F3" w:rsidP="008257DA">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02224E" w14:paraId="515B6EF4" w14:textId="77777777" w:rsidTr="00C3667F">
        <w:tc>
          <w:tcPr>
            <w:tcW w:w="9209" w:type="dxa"/>
          </w:tcPr>
          <w:p w14:paraId="1C78622F" w14:textId="4E32E31E" w:rsidR="008F76F3" w:rsidRPr="0002224E"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1</w:t>
            </w:r>
            <w:r w:rsidR="00D529A4" w:rsidRPr="0002224E">
              <w:rPr>
                <w:rFonts w:ascii="Times New Roman" w:eastAsia="Times New Roman" w:hAnsi="Times New Roman" w:cs="Times New Roman"/>
                <w:b/>
                <w:bCs/>
                <w:color w:val="000000"/>
                <w:sz w:val="20"/>
                <w:szCs w:val="20"/>
                <w:lang w:eastAsia="pt-BR"/>
              </w:rPr>
              <w:t>2</w:t>
            </w:r>
            <w:r w:rsidRPr="0002224E">
              <w:rPr>
                <w:rFonts w:ascii="Times New Roman" w:eastAsia="Times New Roman" w:hAnsi="Times New Roman" w:cs="Times New Roman"/>
                <w:b/>
                <w:bCs/>
                <w:color w:val="000000"/>
                <w:sz w:val="20"/>
                <w:szCs w:val="20"/>
                <w:lang w:eastAsia="pt-BR"/>
              </w:rPr>
              <w:t xml:space="preserve"> – CONTRATAÇÕES CORRELATAS/INTERDEPENDENTES</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455DD9E4" w14:textId="77777777" w:rsidTr="00C3667F">
        <w:tc>
          <w:tcPr>
            <w:tcW w:w="9209" w:type="dxa"/>
            <w:shd w:val="clear" w:color="auto" w:fill="F2F2F2" w:themeFill="background1" w:themeFillShade="F2"/>
          </w:tcPr>
          <w:p w14:paraId="3BBC643A" w14:textId="777777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02224E" w14:paraId="1A83E025" w14:textId="77777777" w:rsidTr="00C3667F">
        <w:tc>
          <w:tcPr>
            <w:tcW w:w="9209" w:type="dxa"/>
          </w:tcPr>
          <w:p w14:paraId="38A0CC91" w14:textId="718EE687"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Para garantir a efetividade, segurança e continuidade do uso dos equipamentos agrícolas a serem adquiridos, é necessário considerar contratações correlatas ou interdependentes. Entre elas, destacam-se:</w:t>
            </w:r>
          </w:p>
          <w:p w14:paraId="7828B945" w14:textId="2B9B1E6E"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1) Contratação de Mão de Obra Especializada: Profissionais para operação e manutenção dos equipamentos, incluindo treinamento e suporte técnico no manuseio seguro.</w:t>
            </w:r>
          </w:p>
          <w:p w14:paraId="58F5E5A4" w14:textId="4AA21622"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2) Serviços de Transporte Complementar: Veículos ou implementos adicionais para deslocamento e entrega dos equipamentos em áreas rurais ou de difícil acesso.</w:t>
            </w:r>
          </w:p>
          <w:p w14:paraId="4846AF87" w14:textId="59D8425A"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3) Capacitação de Servidores Municipais: Treinamentos internos sobre operação, manutenção e controle de uso dos equipamentos, garantindo eficiência e segurança na utilização.</w:t>
            </w:r>
          </w:p>
          <w:p w14:paraId="60758868" w14:textId="45F8C264"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4) Serviços de Controle de Qualidade: Verificação técnica de funcionamento dos equipamentos, assegurando conformidade com especificações técnicas e normas de segurança.</w:t>
            </w:r>
          </w:p>
          <w:p w14:paraId="3C7CCAFB" w14:textId="2ADB8FCF" w:rsidR="008F76F3"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Essas contratações acessórias são complementares à aquisição principal e devem ser planejadas de forma integrada, assegurando a plena utilização dos equipamentos, a otimização dos recursos públicos e a entrega de resultados eficazes à população rural do Município de </w:t>
            </w:r>
            <w:proofErr w:type="spellStart"/>
            <w:r w:rsidRPr="0002224E">
              <w:rPr>
                <w:rFonts w:ascii="Times New Roman" w:hAnsi="Times New Roman" w:cs="Times New Roman"/>
                <w:sz w:val="20"/>
                <w:szCs w:val="20"/>
              </w:rPr>
              <w:t>Paverama</w:t>
            </w:r>
            <w:proofErr w:type="spellEnd"/>
            <w:r w:rsidRPr="0002224E">
              <w:rPr>
                <w:rFonts w:ascii="Times New Roman" w:hAnsi="Times New Roman" w:cs="Times New Roman"/>
                <w:sz w:val="20"/>
                <w:szCs w:val="20"/>
              </w:rPr>
              <w:t>.</w:t>
            </w:r>
          </w:p>
        </w:tc>
      </w:tr>
    </w:tbl>
    <w:p w14:paraId="503AA091" w14:textId="77777777" w:rsidR="008F76F3" w:rsidRPr="0002224E"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02224E" w14:paraId="3D90EBFB" w14:textId="77777777" w:rsidTr="000F458C">
        <w:tc>
          <w:tcPr>
            <w:tcW w:w="9209" w:type="dxa"/>
          </w:tcPr>
          <w:p w14:paraId="742EAC32" w14:textId="6DFC7695" w:rsidR="008F76F3" w:rsidRPr="0002224E"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02224E">
              <w:rPr>
                <w:rFonts w:ascii="Times New Roman" w:eastAsia="Times New Roman" w:hAnsi="Times New Roman" w:cs="Times New Roman"/>
                <w:b/>
                <w:bCs/>
                <w:color w:val="000000"/>
                <w:sz w:val="20"/>
                <w:szCs w:val="20"/>
                <w:lang w:eastAsia="pt-BR"/>
              </w:rPr>
              <w:t>1</w:t>
            </w:r>
            <w:r w:rsidR="00D529A4" w:rsidRPr="0002224E">
              <w:rPr>
                <w:rFonts w:ascii="Times New Roman" w:eastAsia="Times New Roman" w:hAnsi="Times New Roman" w:cs="Times New Roman"/>
                <w:b/>
                <w:bCs/>
                <w:color w:val="000000"/>
                <w:sz w:val="20"/>
                <w:szCs w:val="20"/>
                <w:lang w:eastAsia="pt-BR"/>
              </w:rPr>
              <w:t>3</w:t>
            </w:r>
            <w:r w:rsidRPr="0002224E">
              <w:rPr>
                <w:rFonts w:ascii="Times New Roman" w:eastAsia="Times New Roman" w:hAnsi="Times New Roman" w:cs="Times New Roman"/>
                <w:b/>
                <w:bCs/>
                <w:color w:val="000000"/>
                <w:sz w:val="20"/>
                <w:szCs w:val="20"/>
                <w:lang w:eastAsia="pt-BR"/>
              </w:rPr>
              <w:t xml:space="preserve"> – IMPACTOS AMBIENTAIS</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22D5FB8B" w14:textId="77777777" w:rsidTr="000F458C">
        <w:tc>
          <w:tcPr>
            <w:tcW w:w="9209" w:type="dxa"/>
            <w:shd w:val="clear" w:color="auto" w:fill="F2F2F2" w:themeFill="background1" w:themeFillShade="F2"/>
          </w:tcPr>
          <w:p w14:paraId="7BB9D2B9" w14:textId="3A87AFF2"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02224E">
              <w:rPr>
                <w:rFonts w:ascii="Times New Roman" w:eastAsia="Times New Roman" w:hAnsi="Times New Roman" w:cs="Times New Roman"/>
                <w:color w:val="000000"/>
                <w:sz w:val="20"/>
                <w:szCs w:val="20"/>
                <w:lang w:eastAsia="pt-BR"/>
              </w:rPr>
              <w:t>inciso XII do § 1° do art. 18 da Lei 14.133/21)</w:t>
            </w:r>
            <w:r w:rsidR="00B62DC3" w:rsidRPr="0002224E">
              <w:rPr>
                <w:rFonts w:ascii="Times New Roman" w:eastAsia="Times New Roman" w:hAnsi="Times New Roman" w:cs="Times New Roman"/>
                <w:color w:val="000000"/>
                <w:sz w:val="20"/>
                <w:szCs w:val="20"/>
                <w:lang w:eastAsia="pt-BR"/>
              </w:rPr>
              <w:t>:</w:t>
            </w:r>
          </w:p>
        </w:tc>
      </w:tr>
      <w:tr w:rsidR="008F76F3" w:rsidRPr="0002224E" w14:paraId="0DDD108A" w14:textId="77777777" w:rsidTr="000F458C">
        <w:tc>
          <w:tcPr>
            <w:tcW w:w="9209" w:type="dxa"/>
          </w:tcPr>
          <w:p w14:paraId="13A15187" w14:textId="5203807B" w:rsidR="00D529A4" w:rsidRPr="0002224E" w:rsidRDefault="00D529A4" w:rsidP="00846187">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aquisição parcelada de equipamentos agrícolas pode gerar impactos ambientais diretos e indiretos ao longo de toda a cadeia de fornecimento, desde a fabricação, transporte e operação até a destinação final. Para assegurar a sustentabilidade, a eficiência no uso de recursos e a mitigação de impactos, apresentam-se os principais riscos identificados e as medidas de controle adotadas:</w:t>
            </w:r>
          </w:p>
          <w:p w14:paraId="49E3DA5E" w14:textId="1D752BFE" w:rsidR="00D529A4" w:rsidRPr="0002224E" w:rsidRDefault="00846187" w:rsidP="00846187">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1) </w:t>
            </w:r>
            <w:r w:rsidR="00D529A4" w:rsidRPr="0002224E">
              <w:rPr>
                <w:rFonts w:ascii="Times New Roman" w:hAnsi="Times New Roman" w:cs="Times New Roman"/>
                <w:sz w:val="20"/>
                <w:szCs w:val="20"/>
              </w:rPr>
              <w:t>Consumo de Recursos e Matéria-Prima: A produção desses equipamentos demanda metais, plásticos, componentes hidráulicos e outros insumos não renováveis.</w:t>
            </w:r>
          </w:p>
          <w:p w14:paraId="57D75B5A" w14:textId="171F6F51"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E</w:t>
            </w:r>
            <w:r w:rsidRPr="0002224E">
              <w:rPr>
                <w:rFonts w:ascii="Times New Roman" w:hAnsi="Times New Roman" w:cs="Times New Roman"/>
                <w:sz w:val="20"/>
                <w:szCs w:val="20"/>
              </w:rPr>
              <w:t>xigir fornecedores com licenciamento ambiental válido, adoção de práticas de produção sustentável, estímulo ao uso de materiais recicláveis ou de fontes responsáveis, e priorização de tecnologias de baixo consumo energético.</w:t>
            </w:r>
          </w:p>
          <w:p w14:paraId="3BD25B5E" w14:textId="1863DCB0"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2) </w:t>
            </w:r>
            <w:r w:rsidR="00D529A4" w:rsidRPr="0002224E">
              <w:rPr>
                <w:rFonts w:ascii="Times New Roman" w:hAnsi="Times New Roman" w:cs="Times New Roman"/>
                <w:sz w:val="20"/>
                <w:szCs w:val="20"/>
              </w:rPr>
              <w:t>Emissões e Transporte: O transporte dos equipamentos e o uso de máquinas agrícolas podem gerar emissões de CO₂ e poluentes atmosféricos, principalmente em deslocamentos longos ou operações contínuas.</w:t>
            </w:r>
          </w:p>
          <w:p w14:paraId="1D2D08D4" w14:textId="51D0C69F"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P</w:t>
            </w:r>
            <w:r w:rsidRPr="0002224E">
              <w:rPr>
                <w:rFonts w:ascii="Times New Roman" w:hAnsi="Times New Roman" w:cs="Times New Roman"/>
                <w:sz w:val="20"/>
                <w:szCs w:val="20"/>
              </w:rPr>
              <w:t>riorizar fornecedores próximos ao Município, otimizar rotas logísticas, exigir manutenção preventiva dos veículos, incentivar uso de combustíveis menos poluentes e planejar deslocamentos de forma consolidada para reduzir impactos.</w:t>
            </w:r>
          </w:p>
          <w:p w14:paraId="33605330" w14:textId="07E33058"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3) </w:t>
            </w:r>
            <w:r w:rsidR="00D529A4" w:rsidRPr="0002224E">
              <w:rPr>
                <w:rFonts w:ascii="Times New Roman" w:hAnsi="Times New Roman" w:cs="Times New Roman"/>
                <w:sz w:val="20"/>
                <w:szCs w:val="20"/>
              </w:rPr>
              <w:t>Geração de Resíduos e Sobras: Componentes danificados, peças obsoletas ou sobras de fabricação podem gerar entulho e resíduos industriais, afetando o solo e a água se não forem corretamente tratados.</w:t>
            </w:r>
          </w:p>
          <w:p w14:paraId="4A9C2E77" w14:textId="04775B04"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P</w:t>
            </w:r>
            <w:r w:rsidRPr="0002224E">
              <w:rPr>
                <w:rFonts w:ascii="Times New Roman" w:hAnsi="Times New Roman" w:cs="Times New Roman"/>
                <w:sz w:val="20"/>
                <w:szCs w:val="20"/>
              </w:rPr>
              <w:t>lanejar o uso correto dos equipamentos, implementar logística reversa obrigatória para peças danificadas ou inutilizadas, promover reaproveitamento de materiais quando tecnicamente possível e garantir destinação ambientalmente adequada dos refugos.</w:t>
            </w:r>
          </w:p>
          <w:p w14:paraId="3A5A5777" w14:textId="4D448A82"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4) </w:t>
            </w:r>
            <w:r w:rsidR="00D529A4" w:rsidRPr="0002224E">
              <w:rPr>
                <w:rFonts w:ascii="Times New Roman" w:hAnsi="Times New Roman" w:cs="Times New Roman"/>
                <w:sz w:val="20"/>
                <w:szCs w:val="20"/>
              </w:rPr>
              <w:t>Armazenamento e Manuseio: O armazenamento inadequado dos equipamentos e acessórios pode gerar acidentes, contaminação do solo ou degradação de materiais, além de riscos à integridade física dos servidores e operadores.</w:t>
            </w:r>
          </w:p>
          <w:p w14:paraId="70F65396" w14:textId="6B949DC1"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E</w:t>
            </w:r>
            <w:r w:rsidRPr="0002224E">
              <w:rPr>
                <w:rFonts w:ascii="Times New Roman" w:hAnsi="Times New Roman" w:cs="Times New Roman"/>
                <w:sz w:val="20"/>
                <w:szCs w:val="20"/>
              </w:rPr>
              <w:t>xigir locais de estocagem cobertos, ventilados, sinalizados e nivelados; capacitar servidores e operadores quanto ao manuseio seguro; adotar práticas de proteção contra intempéries e manipulação incorreta.</w:t>
            </w:r>
          </w:p>
          <w:p w14:paraId="3211DB3A" w14:textId="103904CC"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5) </w:t>
            </w:r>
            <w:r w:rsidR="00D529A4" w:rsidRPr="0002224E">
              <w:rPr>
                <w:rFonts w:ascii="Times New Roman" w:hAnsi="Times New Roman" w:cs="Times New Roman"/>
                <w:sz w:val="20"/>
                <w:szCs w:val="20"/>
              </w:rPr>
              <w:t>Destinação Final e Vida Útil: Equipamentos fora de uso ou peças com vida útil esgotada podem gerar poluição visual ou ambiental se descartados de forma irregular.</w:t>
            </w:r>
          </w:p>
          <w:p w14:paraId="05DFCC17" w14:textId="01DA99DF"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I</w:t>
            </w:r>
            <w:r w:rsidRPr="0002224E">
              <w:rPr>
                <w:rFonts w:ascii="Times New Roman" w:hAnsi="Times New Roman" w:cs="Times New Roman"/>
                <w:sz w:val="20"/>
                <w:szCs w:val="20"/>
              </w:rPr>
              <w:t>mplementar rotinas de triagem, destinação correta e possível doação de equipamentos ou peças reaproveitáveis para outras entidades públicas, como escolas, parques ou órgãos municipais, conforme legislação vigente.</w:t>
            </w:r>
          </w:p>
          <w:p w14:paraId="6128CB0C" w14:textId="1FBF7170"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6) </w:t>
            </w:r>
            <w:r w:rsidR="00D529A4" w:rsidRPr="0002224E">
              <w:rPr>
                <w:rFonts w:ascii="Times New Roman" w:hAnsi="Times New Roman" w:cs="Times New Roman"/>
                <w:sz w:val="20"/>
                <w:szCs w:val="20"/>
              </w:rPr>
              <w:t>Capacitação de Servidores e Operadores: Falta de conhecimento técnico pode levar a uso inadequado, desgaste precoce e desperdício de recursos, aumentando o impacto ambiental.</w:t>
            </w:r>
          </w:p>
          <w:p w14:paraId="7AFF0405" w14:textId="50E0401C"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P</w:t>
            </w:r>
            <w:r w:rsidRPr="0002224E">
              <w:rPr>
                <w:rFonts w:ascii="Times New Roman" w:hAnsi="Times New Roman" w:cs="Times New Roman"/>
                <w:sz w:val="20"/>
                <w:szCs w:val="20"/>
              </w:rPr>
              <w:t>romover treinamentos periódicos sobre operação segura, manutenção preventiva, boas práticas ambientais, eficiência no uso dos recursos e destinação ambientalmente correta dos resíduos gerados.</w:t>
            </w:r>
          </w:p>
          <w:p w14:paraId="4C6D0491" w14:textId="6720E995"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7) </w:t>
            </w:r>
            <w:r w:rsidR="00D529A4" w:rsidRPr="0002224E">
              <w:rPr>
                <w:rFonts w:ascii="Times New Roman" w:hAnsi="Times New Roman" w:cs="Times New Roman"/>
                <w:sz w:val="20"/>
                <w:szCs w:val="20"/>
              </w:rPr>
              <w:t>Benefícios Ambientais e Sociais: A correta utilização dos equipamentos agrícolas contribui para a preservação do solo, melhoria da drenagem em áreas urbanas e rurais, prevenção de erosões e alagamentos, além de fortalecer práticas sustentáveis de manejo e conservação do território.</w:t>
            </w:r>
          </w:p>
          <w:p w14:paraId="10153A12" w14:textId="71F21241"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Promoção: </w:t>
            </w:r>
            <w:r w:rsidR="007A1025" w:rsidRPr="0002224E">
              <w:rPr>
                <w:rFonts w:ascii="Times New Roman" w:hAnsi="Times New Roman" w:cs="Times New Roman"/>
                <w:sz w:val="20"/>
                <w:szCs w:val="20"/>
              </w:rPr>
              <w:t>G</w:t>
            </w:r>
            <w:r w:rsidRPr="0002224E">
              <w:rPr>
                <w:rFonts w:ascii="Times New Roman" w:hAnsi="Times New Roman" w:cs="Times New Roman"/>
                <w:sz w:val="20"/>
                <w:szCs w:val="20"/>
              </w:rPr>
              <w:t>arantir que os equipamentos sejam aplicados de forma eficiente, resultando em soluções duradouras e ambientalmente responsáveis, beneficiando a população e a infraestrutura municipal.</w:t>
            </w:r>
          </w:p>
          <w:p w14:paraId="061FD28D" w14:textId="1961832F" w:rsidR="00B62DC3" w:rsidRPr="0002224E" w:rsidRDefault="00D529A4" w:rsidP="00D529A4">
            <w:pPr>
              <w:spacing w:after="0" w:line="276" w:lineRule="auto"/>
              <w:ind w:firstLine="596"/>
              <w:rPr>
                <w:rFonts w:ascii="Times New Roman" w:hAnsi="Times New Roman" w:cs="Times New Roman"/>
                <w:b/>
                <w:bCs/>
                <w:sz w:val="20"/>
                <w:szCs w:val="20"/>
              </w:rPr>
            </w:pPr>
            <w:r w:rsidRPr="0002224E">
              <w:rPr>
                <w:rFonts w:ascii="Times New Roman" w:hAnsi="Times New Roman" w:cs="Times New Roman"/>
                <w:b/>
                <w:bCs/>
                <w:sz w:val="20"/>
                <w:szCs w:val="20"/>
              </w:rPr>
              <w:t>Ressalta-se que todos os fornecedores deverão cumprir integralmente as normas ambientais vigentes, inclusive a legislação municipal aplicável, podendo ser responsabilizados administrativa, civil e ambientalmente em caso de descumprimento. A adoção dessas medidas fortalece a contratação pública ambientalmente sustentável, promove boa governança, eficiência e conformidade legal, alinhando-se plenamente aos princípios da Lei nº 14.133/2021 e às políticas públicas de preservação ambiental.</w:t>
            </w:r>
          </w:p>
        </w:tc>
      </w:tr>
    </w:tbl>
    <w:p w14:paraId="74D04324" w14:textId="77777777" w:rsidR="008F76F3" w:rsidRPr="0002224E"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02224E" w14:paraId="1DAC76C7" w14:textId="77777777" w:rsidTr="000F458C">
        <w:tc>
          <w:tcPr>
            <w:tcW w:w="9209" w:type="dxa"/>
          </w:tcPr>
          <w:p w14:paraId="74ACA114" w14:textId="4E1E27C3" w:rsidR="008F76F3" w:rsidRPr="0002224E" w:rsidRDefault="008F76F3" w:rsidP="008257DA">
            <w:pPr>
              <w:spacing w:after="0" w:line="276" w:lineRule="auto"/>
              <w:ind w:firstLine="0"/>
              <w:rPr>
                <w:rFonts w:ascii="Times New Roman" w:hAnsi="Times New Roman" w:cs="Times New Roman"/>
                <w:b/>
                <w:sz w:val="20"/>
                <w:szCs w:val="20"/>
              </w:rPr>
            </w:pPr>
            <w:r w:rsidRPr="0002224E">
              <w:rPr>
                <w:rFonts w:ascii="Times New Roman" w:eastAsia="Times New Roman" w:hAnsi="Times New Roman" w:cs="Times New Roman"/>
                <w:b/>
                <w:bCs/>
                <w:color w:val="000000"/>
                <w:sz w:val="20"/>
                <w:szCs w:val="20"/>
                <w:lang w:eastAsia="pt-BR"/>
              </w:rPr>
              <w:t>1</w:t>
            </w:r>
            <w:r w:rsidR="00846187" w:rsidRPr="0002224E">
              <w:rPr>
                <w:rFonts w:ascii="Times New Roman" w:eastAsia="Times New Roman" w:hAnsi="Times New Roman" w:cs="Times New Roman"/>
                <w:b/>
                <w:bCs/>
                <w:color w:val="000000"/>
                <w:sz w:val="20"/>
                <w:szCs w:val="20"/>
                <w:lang w:eastAsia="pt-BR"/>
              </w:rPr>
              <w:t>4</w:t>
            </w:r>
            <w:r w:rsidRPr="0002224E">
              <w:rPr>
                <w:rFonts w:ascii="Times New Roman" w:eastAsia="Times New Roman" w:hAnsi="Times New Roman" w:cs="Times New Roman"/>
                <w:b/>
                <w:bCs/>
                <w:color w:val="000000"/>
                <w:sz w:val="20"/>
                <w:szCs w:val="20"/>
                <w:lang w:eastAsia="pt-BR"/>
              </w:rPr>
              <w:t xml:space="preserve"> – VIABILIDADE DA CONTRATAÇÃO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72CA4F45" w14:textId="77777777" w:rsidTr="000F458C">
        <w:tc>
          <w:tcPr>
            <w:tcW w:w="9209" w:type="dxa"/>
            <w:shd w:val="clear" w:color="auto" w:fill="F2F2F2" w:themeFill="background1" w:themeFillShade="F2"/>
          </w:tcPr>
          <w:p w14:paraId="7C55632A" w14:textId="777777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Posicionamento conclusivo sobre a adequação da contratação para o atendimento da necessidade a que se destina</w:t>
            </w:r>
            <w:r w:rsidRPr="0002224E">
              <w:rPr>
                <w:rFonts w:ascii="Times New Roman" w:eastAsia="Times New Roman" w:hAnsi="Times New Roman" w:cs="Times New Roman"/>
                <w:color w:val="000000"/>
                <w:sz w:val="20"/>
                <w:szCs w:val="20"/>
                <w:lang w:eastAsia="pt-BR"/>
              </w:rPr>
              <w:t xml:space="preserve"> (inciso XIII do § 1° do art. 18 da Lei 14.133/21); </w:t>
            </w:r>
          </w:p>
        </w:tc>
      </w:tr>
      <w:tr w:rsidR="008F76F3" w:rsidRPr="0002224E" w14:paraId="56CC54A4" w14:textId="77777777" w:rsidTr="000F458C">
        <w:tc>
          <w:tcPr>
            <w:tcW w:w="9209" w:type="dxa"/>
          </w:tcPr>
          <w:p w14:paraId="4FA97442" w14:textId="57DD7D14" w:rsidR="000C4379" w:rsidRPr="000C4379" w:rsidRDefault="000C4379" w:rsidP="000C4379">
            <w:pPr>
              <w:spacing w:after="0" w:line="276" w:lineRule="auto"/>
              <w:ind w:firstLine="594"/>
              <w:rPr>
                <w:rFonts w:ascii="Times New Roman" w:hAnsi="Times New Roman" w:cs="Times New Roman"/>
                <w:sz w:val="20"/>
                <w:szCs w:val="20"/>
              </w:rPr>
            </w:pPr>
            <w:r w:rsidRPr="000C4379">
              <w:rPr>
                <w:rFonts w:ascii="Times New Roman" w:hAnsi="Times New Roman" w:cs="Times New Roman"/>
                <w:sz w:val="20"/>
                <w:szCs w:val="20"/>
              </w:rPr>
              <w:t xml:space="preserve">Após análise detalhada das condições técnicas, operacionais, logísticas e financeiras, conclui-se que a aquisição eventual e parcelada de uma roçadeira hidráulica, por meio de Pregão Eletrônico com Sistema de Registro de Preços, é plenamente viável e representa a solução mais adequada para atender às necessidades da Secretaria Municipal de Agricultura, Meio Ambiente e Saneamento do Município de </w:t>
            </w:r>
            <w:proofErr w:type="spellStart"/>
            <w:r w:rsidRPr="000C4379">
              <w:rPr>
                <w:rFonts w:ascii="Times New Roman" w:hAnsi="Times New Roman" w:cs="Times New Roman"/>
                <w:sz w:val="20"/>
                <w:szCs w:val="20"/>
              </w:rPr>
              <w:t>Paverama</w:t>
            </w:r>
            <w:proofErr w:type="spellEnd"/>
            <w:r w:rsidRPr="000C4379">
              <w:rPr>
                <w:rFonts w:ascii="Times New Roman" w:hAnsi="Times New Roman" w:cs="Times New Roman"/>
                <w:sz w:val="20"/>
                <w:szCs w:val="20"/>
              </w:rPr>
              <w:t>.</w:t>
            </w:r>
          </w:p>
          <w:p w14:paraId="08B377FE" w14:textId="6714585B" w:rsidR="000C4379" w:rsidRPr="000C4379" w:rsidRDefault="000C4379" w:rsidP="000C4379">
            <w:pPr>
              <w:spacing w:after="0" w:line="276" w:lineRule="auto"/>
              <w:ind w:firstLine="594"/>
              <w:rPr>
                <w:rFonts w:ascii="Times New Roman" w:hAnsi="Times New Roman" w:cs="Times New Roman"/>
                <w:sz w:val="20"/>
                <w:szCs w:val="20"/>
              </w:rPr>
            </w:pPr>
            <w:r w:rsidRPr="000C4379">
              <w:rPr>
                <w:rFonts w:ascii="Times New Roman" w:hAnsi="Times New Roman" w:cs="Times New Roman"/>
                <w:sz w:val="20"/>
                <w:szCs w:val="20"/>
              </w:rPr>
              <w:t>O equipamento em questão é essencial para o manejo eficiente da vegetação, conservação de áreas rurais, manutenção de pastagens e acessos, além de otimizar o uso de insumos orgânicos, promovendo maior produtividade e segurança operacional para pequenos e médios produtores rurais. A sua disponibilidade regular assegura que as atividades sazonais e emergenciais possam ser realizadas sem interrupções, garantindo continuidade das operações e utilização adequada dos recursos públicos.</w:t>
            </w:r>
          </w:p>
          <w:p w14:paraId="23CB4C5A" w14:textId="128E9113" w:rsidR="000C4379" w:rsidRPr="000C4379" w:rsidRDefault="000C4379" w:rsidP="000C4379">
            <w:pPr>
              <w:spacing w:after="0" w:line="276" w:lineRule="auto"/>
              <w:ind w:firstLine="594"/>
              <w:rPr>
                <w:rFonts w:ascii="Times New Roman" w:hAnsi="Times New Roman" w:cs="Times New Roman"/>
                <w:sz w:val="20"/>
                <w:szCs w:val="20"/>
              </w:rPr>
            </w:pPr>
            <w:r w:rsidRPr="000C4379">
              <w:rPr>
                <w:rFonts w:ascii="Times New Roman" w:hAnsi="Times New Roman" w:cs="Times New Roman"/>
                <w:sz w:val="20"/>
                <w:szCs w:val="20"/>
              </w:rPr>
              <w:t>Do ponto de vista técnico e operacional, a solução atende plenamente às exigências da Secretaria, pois permite ajustes na frequência de fornecimento conforme a demanda real, evita a necessidade de estoques excessivos, facilita o planejamento financeiro e garante acompanhamento rigoroso da entrega e do desempenho do equipamento. O fornecedor será responsável pela logística de transporte e entrega, garantindo integridade e operacionalidade do equipamento em áreas de difícil acesso, com acompanhamento direto de servidor designado. Além disso, será exigida garantia mínima e assistência técnica dentro do estado do Rio Grande do Sul, assegurando suporte rápido e eficaz para manutenção preventiva e corretiva, conforme previsto no Termo de Referência.</w:t>
            </w:r>
          </w:p>
          <w:p w14:paraId="493CEB31" w14:textId="77777777" w:rsidR="000C4379" w:rsidRPr="000C4379" w:rsidRDefault="000C4379" w:rsidP="000C4379">
            <w:pPr>
              <w:spacing w:after="0" w:line="276" w:lineRule="auto"/>
              <w:ind w:firstLine="594"/>
              <w:rPr>
                <w:rFonts w:ascii="Times New Roman" w:hAnsi="Times New Roman" w:cs="Times New Roman"/>
                <w:sz w:val="20"/>
                <w:szCs w:val="20"/>
              </w:rPr>
            </w:pPr>
            <w:r w:rsidRPr="000C4379">
              <w:rPr>
                <w:rFonts w:ascii="Times New Roman" w:hAnsi="Times New Roman" w:cs="Times New Roman"/>
                <w:sz w:val="20"/>
                <w:szCs w:val="20"/>
              </w:rPr>
              <w:t>Do ponto de vista econômico, a contratação via Pregão Eletrônico com Registro de Preços permite ampla concorrência, obtenção de preços competitivos e previsibilidade orçamentária, atendendo aos princípios da economicidade, eficiência e transparência. O processo licitatório proporciona segurança jurídica, promovendo conformidade com a Lei nº 14.133/2021 e garantindo que os recursos públicos sejam aplicados de maneira planejada e estratégica.</w:t>
            </w:r>
          </w:p>
          <w:p w14:paraId="40009628" w14:textId="77777777" w:rsidR="000C4379" w:rsidRPr="000C4379" w:rsidRDefault="000C4379" w:rsidP="000C4379">
            <w:pPr>
              <w:spacing w:after="0" w:line="276" w:lineRule="auto"/>
              <w:ind w:firstLine="594"/>
              <w:rPr>
                <w:rFonts w:ascii="Times New Roman" w:hAnsi="Times New Roman" w:cs="Times New Roman"/>
                <w:sz w:val="20"/>
                <w:szCs w:val="20"/>
              </w:rPr>
            </w:pPr>
            <w:r w:rsidRPr="000C4379">
              <w:rPr>
                <w:rFonts w:ascii="Times New Roman" w:hAnsi="Times New Roman" w:cs="Times New Roman"/>
                <w:sz w:val="20"/>
                <w:szCs w:val="20"/>
              </w:rPr>
              <w:t>Em termos de governança e interesse público, a contratação representa uma medida essencial para fortalecer a produção agropecuária do município, garantindo suporte técnico adequado aos produtores rurais, maior eficiência na execução das atividades e continuidade das operações em períodos críticos, como plantio, manejo e colheita. A roçadeira hidráulica, por suas características técnicas e operacionais, constitui equipamento indispensável para superar limitações estruturais e financeiras enfrentadas pelos pequenos e médios produtores, assegurando produtividade, sustentabilidade e segurança.</w:t>
            </w:r>
          </w:p>
          <w:p w14:paraId="56500493" w14:textId="54B8FD62" w:rsidR="00BD7104" w:rsidRPr="0002224E" w:rsidRDefault="000C4379" w:rsidP="000C4379">
            <w:pPr>
              <w:spacing w:after="0" w:line="276" w:lineRule="auto"/>
              <w:ind w:firstLine="594"/>
              <w:rPr>
                <w:rFonts w:ascii="Times New Roman" w:hAnsi="Times New Roman" w:cs="Times New Roman"/>
                <w:sz w:val="20"/>
                <w:szCs w:val="20"/>
              </w:rPr>
            </w:pPr>
            <w:r w:rsidRPr="000C4379">
              <w:rPr>
                <w:rFonts w:ascii="Times New Roman" w:hAnsi="Times New Roman" w:cs="Times New Roman"/>
                <w:sz w:val="20"/>
                <w:szCs w:val="20"/>
              </w:rPr>
              <w:t xml:space="preserve">Portanto, considerando os aspectos técnicos, operacionais, financeiros, legais e estratégicos, a contratação da roçadeira hidráulica é plenamente viável, necessária e recomendada, constituindo a alternativa mais eficaz para atender às demandas da Administração Municipal de </w:t>
            </w:r>
            <w:proofErr w:type="spellStart"/>
            <w:r w:rsidRPr="000C4379">
              <w:rPr>
                <w:rFonts w:ascii="Times New Roman" w:hAnsi="Times New Roman" w:cs="Times New Roman"/>
                <w:sz w:val="20"/>
                <w:szCs w:val="20"/>
              </w:rPr>
              <w:t>Paverama</w:t>
            </w:r>
            <w:proofErr w:type="spellEnd"/>
            <w:r w:rsidRPr="000C4379">
              <w:rPr>
                <w:rFonts w:ascii="Times New Roman" w:hAnsi="Times New Roman" w:cs="Times New Roman"/>
                <w:sz w:val="20"/>
                <w:szCs w:val="20"/>
              </w:rPr>
              <w:t>. O uso do Pregão Eletrônico com Registro de Preços assegura flexibilidade, eficiência, economicidade e transparência, consolidando o atendimento ao interesse público e fortalecendo a governança municipal no setor agropecuário.</w:t>
            </w:r>
          </w:p>
        </w:tc>
      </w:tr>
    </w:tbl>
    <w:p w14:paraId="3CB68188" w14:textId="77777777" w:rsidR="000F458C" w:rsidRPr="0002224E" w:rsidRDefault="000F458C" w:rsidP="008257DA">
      <w:pPr>
        <w:spacing w:after="0" w:line="276" w:lineRule="auto"/>
        <w:jc w:val="center"/>
        <w:rPr>
          <w:rFonts w:ascii="Times New Roman" w:hAnsi="Times New Roman" w:cs="Times New Roman"/>
          <w:sz w:val="20"/>
          <w:szCs w:val="20"/>
        </w:rPr>
      </w:pPr>
    </w:p>
    <w:p w14:paraId="3440F16E" w14:textId="680F07BA" w:rsidR="008F76F3" w:rsidRPr="0002224E" w:rsidRDefault="00117BBF" w:rsidP="008257DA">
      <w:pPr>
        <w:spacing w:after="0" w:line="276" w:lineRule="auto"/>
        <w:jc w:val="center"/>
        <w:rPr>
          <w:rFonts w:ascii="Times New Roman" w:hAnsi="Times New Roman" w:cs="Times New Roman"/>
          <w:sz w:val="20"/>
          <w:szCs w:val="20"/>
        </w:rPr>
      </w:pPr>
      <w:proofErr w:type="spellStart"/>
      <w:r w:rsidRPr="0002224E">
        <w:rPr>
          <w:rFonts w:ascii="Times New Roman" w:hAnsi="Times New Roman" w:cs="Times New Roman"/>
          <w:sz w:val="20"/>
          <w:szCs w:val="20"/>
        </w:rPr>
        <w:t>Paverama</w:t>
      </w:r>
      <w:proofErr w:type="spellEnd"/>
      <w:r w:rsidRPr="0002224E">
        <w:rPr>
          <w:rFonts w:ascii="Times New Roman" w:hAnsi="Times New Roman" w:cs="Times New Roman"/>
          <w:sz w:val="20"/>
          <w:szCs w:val="20"/>
        </w:rPr>
        <w:t>/RS</w:t>
      </w:r>
      <w:r w:rsidR="008F76F3" w:rsidRPr="0002224E">
        <w:rPr>
          <w:rFonts w:ascii="Times New Roman" w:hAnsi="Times New Roman" w:cs="Times New Roman"/>
          <w:sz w:val="20"/>
          <w:szCs w:val="20"/>
        </w:rPr>
        <w:t xml:space="preserve">, </w:t>
      </w:r>
      <w:r w:rsidR="00846187" w:rsidRPr="0002224E">
        <w:rPr>
          <w:rFonts w:ascii="Times New Roman" w:hAnsi="Times New Roman" w:cs="Times New Roman"/>
          <w:sz w:val="20"/>
          <w:szCs w:val="20"/>
        </w:rPr>
        <w:t>2</w:t>
      </w:r>
      <w:r w:rsidR="000C4379">
        <w:rPr>
          <w:rFonts w:ascii="Times New Roman" w:hAnsi="Times New Roman" w:cs="Times New Roman"/>
          <w:sz w:val="20"/>
          <w:szCs w:val="20"/>
        </w:rPr>
        <w:t>6</w:t>
      </w:r>
      <w:r w:rsidR="008F76F3" w:rsidRPr="0002224E">
        <w:rPr>
          <w:rFonts w:ascii="Times New Roman" w:hAnsi="Times New Roman" w:cs="Times New Roman"/>
          <w:sz w:val="20"/>
          <w:szCs w:val="20"/>
        </w:rPr>
        <w:t xml:space="preserve"> de </w:t>
      </w:r>
      <w:r w:rsidR="000C4379">
        <w:rPr>
          <w:rFonts w:ascii="Times New Roman" w:hAnsi="Times New Roman" w:cs="Times New Roman"/>
          <w:sz w:val="20"/>
          <w:szCs w:val="20"/>
        </w:rPr>
        <w:t>novem</w:t>
      </w:r>
      <w:r w:rsidR="00846187" w:rsidRPr="0002224E">
        <w:rPr>
          <w:rFonts w:ascii="Times New Roman" w:hAnsi="Times New Roman" w:cs="Times New Roman"/>
          <w:sz w:val="20"/>
          <w:szCs w:val="20"/>
        </w:rPr>
        <w:t>br</w:t>
      </w:r>
      <w:r w:rsidR="005E1B87" w:rsidRPr="0002224E">
        <w:rPr>
          <w:rFonts w:ascii="Times New Roman" w:hAnsi="Times New Roman" w:cs="Times New Roman"/>
          <w:sz w:val="20"/>
          <w:szCs w:val="20"/>
        </w:rPr>
        <w:t>o</w:t>
      </w:r>
      <w:r w:rsidR="00A92FB1" w:rsidRPr="0002224E">
        <w:rPr>
          <w:rFonts w:ascii="Times New Roman" w:hAnsi="Times New Roman" w:cs="Times New Roman"/>
          <w:sz w:val="20"/>
          <w:szCs w:val="20"/>
        </w:rPr>
        <w:t xml:space="preserve"> </w:t>
      </w:r>
      <w:r w:rsidR="008F76F3" w:rsidRPr="0002224E">
        <w:rPr>
          <w:rFonts w:ascii="Times New Roman" w:hAnsi="Times New Roman" w:cs="Times New Roman"/>
          <w:sz w:val="20"/>
          <w:szCs w:val="20"/>
        </w:rPr>
        <w:t>de 202</w:t>
      </w:r>
      <w:r w:rsidR="00A92FB1" w:rsidRPr="0002224E">
        <w:rPr>
          <w:rFonts w:ascii="Times New Roman" w:hAnsi="Times New Roman" w:cs="Times New Roman"/>
          <w:sz w:val="20"/>
          <w:szCs w:val="20"/>
        </w:rPr>
        <w:t>5</w:t>
      </w:r>
      <w:r w:rsidR="008F76F3" w:rsidRPr="0002224E">
        <w:rPr>
          <w:rFonts w:ascii="Times New Roman" w:hAnsi="Times New Roman" w:cs="Times New Roman"/>
          <w:sz w:val="20"/>
          <w:szCs w:val="20"/>
        </w:rPr>
        <w:t>.</w:t>
      </w:r>
    </w:p>
    <w:p w14:paraId="1A2885AF" w14:textId="77777777" w:rsidR="007A1025" w:rsidRPr="0002224E" w:rsidRDefault="007A1025" w:rsidP="007A1025">
      <w:pPr>
        <w:spacing w:after="0" w:line="276" w:lineRule="auto"/>
        <w:ind w:firstLine="0"/>
        <w:rPr>
          <w:rFonts w:ascii="Times New Roman" w:hAnsi="Times New Roman" w:cs="Times New Roman"/>
          <w:sz w:val="20"/>
          <w:szCs w:val="20"/>
        </w:rPr>
      </w:pPr>
    </w:p>
    <w:p w14:paraId="6083E1EC" w14:textId="66A49BF2" w:rsidR="00F561A6" w:rsidRPr="0002224E" w:rsidRDefault="00F561A6" w:rsidP="008257DA">
      <w:pPr>
        <w:spacing w:after="0" w:line="276" w:lineRule="auto"/>
        <w:jc w:val="center"/>
        <w:rPr>
          <w:rFonts w:ascii="Times New Roman" w:hAnsi="Times New Roman" w:cs="Times New Roman"/>
          <w:sz w:val="20"/>
          <w:szCs w:val="20"/>
        </w:rPr>
      </w:pPr>
    </w:p>
    <w:p w14:paraId="5F4D9270" w14:textId="04731346" w:rsidR="00810D15" w:rsidRPr="0002224E" w:rsidRDefault="00895A73"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ERNANI ROQUE STALTER</w:t>
      </w:r>
    </w:p>
    <w:p w14:paraId="7554918C" w14:textId="51CCA913" w:rsidR="00A678B5" w:rsidRPr="0002224E" w:rsidRDefault="00895A73"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Fiscal</w:t>
      </w:r>
    </w:p>
    <w:p w14:paraId="7E858FE6" w14:textId="64EE5A32" w:rsidR="00846187" w:rsidRPr="0002224E" w:rsidRDefault="00846187" w:rsidP="008257DA">
      <w:pPr>
        <w:spacing w:after="0" w:line="276" w:lineRule="auto"/>
        <w:jc w:val="center"/>
        <w:rPr>
          <w:rFonts w:ascii="Times New Roman" w:hAnsi="Times New Roman" w:cs="Times New Roman"/>
          <w:b/>
          <w:sz w:val="20"/>
          <w:szCs w:val="20"/>
        </w:rPr>
      </w:pPr>
    </w:p>
    <w:p w14:paraId="270722E2" w14:textId="57D1EF19" w:rsidR="00846187" w:rsidRPr="0002224E" w:rsidRDefault="00846187" w:rsidP="008257DA">
      <w:pPr>
        <w:spacing w:after="0" w:line="276" w:lineRule="auto"/>
        <w:jc w:val="center"/>
        <w:rPr>
          <w:rFonts w:ascii="Times New Roman" w:hAnsi="Times New Roman" w:cs="Times New Roman"/>
          <w:b/>
          <w:sz w:val="20"/>
          <w:szCs w:val="20"/>
        </w:rPr>
      </w:pPr>
    </w:p>
    <w:p w14:paraId="2BCE785C" w14:textId="57CF0DE6" w:rsidR="00846187" w:rsidRPr="0002224E" w:rsidRDefault="00846187"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FREDERICO DA SILVA PACHECO</w:t>
      </w:r>
    </w:p>
    <w:p w14:paraId="3D55085F" w14:textId="5C38BC7F" w:rsidR="00846187" w:rsidRPr="0002224E" w:rsidRDefault="00846187"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Estagiário</w:t>
      </w:r>
    </w:p>
    <w:p w14:paraId="5AB71EFB" w14:textId="0DA2D9EE" w:rsidR="000F458C" w:rsidRPr="0002224E" w:rsidRDefault="000F458C" w:rsidP="008257DA">
      <w:pPr>
        <w:spacing w:after="0" w:line="276" w:lineRule="auto"/>
        <w:jc w:val="center"/>
        <w:rPr>
          <w:rFonts w:ascii="Times New Roman" w:hAnsi="Times New Roman" w:cs="Times New Roman"/>
          <w:b/>
          <w:sz w:val="20"/>
          <w:szCs w:val="20"/>
        </w:rPr>
      </w:pPr>
    </w:p>
    <w:p w14:paraId="783638A2" w14:textId="6E203C16" w:rsidR="00B959A7" w:rsidRDefault="00430906" w:rsidP="000C4379">
      <w:pPr>
        <w:spacing w:line="276" w:lineRule="auto"/>
        <w:rPr>
          <w:rFonts w:ascii="Times New Roman" w:hAnsi="Times New Roman" w:cs="Times New Roman"/>
          <w:sz w:val="20"/>
          <w:szCs w:val="20"/>
        </w:rPr>
      </w:pPr>
      <w:r w:rsidRPr="0002224E">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sidRPr="0002224E">
        <w:rPr>
          <w:rFonts w:ascii="Times New Roman" w:hAnsi="Times New Roman" w:cs="Times New Roman"/>
          <w:sz w:val="20"/>
          <w:szCs w:val="20"/>
        </w:rPr>
        <w:t>:</w:t>
      </w:r>
    </w:p>
    <w:p w14:paraId="48F5AE91" w14:textId="77777777" w:rsidR="00C35525" w:rsidRPr="0002224E" w:rsidRDefault="00C35525" w:rsidP="000C4379">
      <w:pPr>
        <w:spacing w:line="276" w:lineRule="auto"/>
        <w:rPr>
          <w:rFonts w:ascii="Times New Roman" w:hAnsi="Times New Roman" w:cs="Times New Roman"/>
          <w:sz w:val="20"/>
          <w:szCs w:val="20"/>
        </w:rPr>
      </w:pPr>
    </w:p>
    <w:p w14:paraId="77984902" w14:textId="77777777" w:rsidR="00430906" w:rsidRPr="0002224E" w:rsidRDefault="00430906" w:rsidP="008257DA">
      <w:pPr>
        <w:spacing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430906" w:rsidRPr="0002224E" w14:paraId="54B2663D" w14:textId="77777777" w:rsidTr="00883842">
        <w:tc>
          <w:tcPr>
            <w:tcW w:w="9209" w:type="dxa"/>
          </w:tcPr>
          <w:p w14:paraId="74677CE4" w14:textId="77777777" w:rsidR="00430906" w:rsidRPr="0002224E" w:rsidRDefault="00430906" w:rsidP="008257DA">
            <w:pPr>
              <w:spacing w:after="0" w:line="276" w:lineRule="auto"/>
              <w:ind w:firstLine="0"/>
              <w:jc w:val="center"/>
              <w:rPr>
                <w:rFonts w:ascii="Times New Roman" w:hAnsi="Times New Roman" w:cs="Times New Roman"/>
                <w:b/>
                <w:sz w:val="20"/>
                <w:szCs w:val="20"/>
              </w:rPr>
            </w:pPr>
          </w:p>
          <w:p w14:paraId="425C5FAB" w14:textId="3011A784" w:rsidR="00430906" w:rsidRPr="0002224E" w:rsidRDefault="004C117C" w:rsidP="00846187">
            <w:pPr>
              <w:spacing w:after="0" w:line="360" w:lineRule="auto"/>
              <w:ind w:firstLine="0"/>
              <w:jc w:val="center"/>
              <w:rPr>
                <w:rFonts w:ascii="Times New Roman" w:hAnsi="Times New Roman" w:cs="Times New Roman"/>
                <w:b/>
                <w:sz w:val="20"/>
                <w:szCs w:val="20"/>
              </w:rPr>
            </w:pPr>
            <w:r w:rsidRPr="0002224E">
              <w:rPr>
                <w:rFonts w:ascii="Times New Roman" w:hAnsi="Times New Roman" w:cs="Times New Roman"/>
                <w:b/>
                <w:sz w:val="20"/>
                <w:szCs w:val="20"/>
              </w:rPr>
              <w:t xml:space="preserve">SECRETARIA MUNICIPAL DE </w:t>
            </w:r>
            <w:r w:rsidR="00D25F29" w:rsidRPr="0002224E">
              <w:rPr>
                <w:rFonts w:ascii="Times New Roman" w:hAnsi="Times New Roman" w:cs="Times New Roman"/>
                <w:b/>
                <w:sz w:val="20"/>
                <w:szCs w:val="20"/>
              </w:rPr>
              <w:t>ADMINISTRAÇÃO, FAZENDA E PLANEJAMENTO</w:t>
            </w:r>
            <w:r w:rsidRPr="0002224E">
              <w:rPr>
                <w:rFonts w:ascii="Times New Roman" w:hAnsi="Times New Roman" w:cs="Times New Roman"/>
                <w:b/>
                <w:sz w:val="20"/>
                <w:szCs w:val="20"/>
              </w:rPr>
              <w:t>:</w:t>
            </w:r>
          </w:p>
          <w:p w14:paraId="4A5C4B4B" w14:textId="77777777" w:rsidR="00430906" w:rsidRPr="0002224E" w:rsidRDefault="00430906" w:rsidP="00846187">
            <w:pPr>
              <w:spacing w:after="0" w:line="360" w:lineRule="auto"/>
              <w:ind w:firstLine="314"/>
              <w:rPr>
                <w:rFonts w:ascii="Times New Roman" w:hAnsi="Times New Roman" w:cs="Times New Roman"/>
                <w:bCs/>
                <w:sz w:val="20"/>
                <w:szCs w:val="20"/>
              </w:rPr>
            </w:pPr>
            <w:r w:rsidRPr="0002224E">
              <w:rPr>
                <w:rFonts w:ascii="Times New Roman" w:hAnsi="Times New Roman" w:cs="Times New Roman"/>
                <w:bCs/>
                <w:sz w:val="20"/>
                <w:szCs w:val="20"/>
              </w:rPr>
              <w:t>Parecer conclusivo de ciência e aprovação:</w:t>
            </w:r>
          </w:p>
          <w:p w14:paraId="2E93DEE6" w14:textId="7AD940E0" w:rsidR="00883842" w:rsidRPr="0002224E" w:rsidRDefault="00430906" w:rsidP="00846187">
            <w:pPr>
              <w:spacing w:after="0" w:line="360" w:lineRule="auto"/>
              <w:ind w:firstLine="314"/>
              <w:rPr>
                <w:rFonts w:ascii="Times New Roman" w:hAnsi="Times New Roman" w:cs="Times New Roman"/>
                <w:bCs/>
                <w:sz w:val="20"/>
                <w:szCs w:val="20"/>
              </w:rPr>
            </w:pPr>
            <w:r w:rsidRPr="0002224E">
              <w:rPr>
                <w:rFonts w:ascii="Times New Roman" w:hAnsi="Times New Roman" w:cs="Times New Roman"/>
                <w:bCs/>
                <w:sz w:val="20"/>
                <w:szCs w:val="20"/>
              </w:rPr>
              <w:t>(</w:t>
            </w:r>
            <w:r w:rsidR="007B3E02" w:rsidRPr="0002224E">
              <w:rPr>
                <w:rFonts w:ascii="Times New Roman" w:hAnsi="Times New Roman" w:cs="Times New Roman"/>
                <w:bCs/>
                <w:sz w:val="20"/>
                <w:szCs w:val="20"/>
              </w:rPr>
              <w:t>X</w:t>
            </w:r>
            <w:r w:rsidRPr="0002224E">
              <w:rPr>
                <w:rFonts w:ascii="Times New Roman" w:hAnsi="Times New Roman" w:cs="Times New Roman"/>
                <w:bCs/>
                <w:sz w:val="20"/>
                <w:szCs w:val="20"/>
              </w:rPr>
              <w:t>) Defiro</w:t>
            </w:r>
            <w:r w:rsidR="00267657" w:rsidRPr="0002224E">
              <w:rPr>
                <w:rFonts w:ascii="Times New Roman" w:hAnsi="Times New Roman" w:cs="Times New Roman"/>
                <w:bCs/>
                <w:sz w:val="20"/>
                <w:szCs w:val="20"/>
              </w:rPr>
              <w:t>. Aprovo o Estudo Técnico Preliminar (ETP), por seus próprios fundamentos</w:t>
            </w:r>
            <w:r w:rsidRPr="0002224E">
              <w:rPr>
                <w:rFonts w:ascii="Times New Roman" w:hAnsi="Times New Roman" w:cs="Times New Roman"/>
                <w:bCs/>
                <w:sz w:val="20"/>
                <w:szCs w:val="20"/>
              </w:rPr>
              <w:t>; ou</w:t>
            </w:r>
          </w:p>
          <w:p w14:paraId="616F03EA" w14:textId="7AB17B6C" w:rsidR="00D73A89" w:rsidRPr="0002224E" w:rsidRDefault="00430906" w:rsidP="00846187">
            <w:pPr>
              <w:spacing w:after="0" w:line="360" w:lineRule="auto"/>
              <w:ind w:firstLine="314"/>
              <w:rPr>
                <w:rFonts w:ascii="Times New Roman" w:hAnsi="Times New Roman" w:cs="Times New Roman"/>
                <w:bCs/>
                <w:sz w:val="20"/>
                <w:szCs w:val="20"/>
              </w:rPr>
            </w:pPr>
            <w:proofErr w:type="gramStart"/>
            <w:r w:rsidRPr="0002224E">
              <w:rPr>
                <w:rFonts w:ascii="Times New Roman" w:hAnsi="Times New Roman" w:cs="Times New Roman"/>
                <w:bCs/>
                <w:sz w:val="20"/>
                <w:szCs w:val="20"/>
              </w:rPr>
              <w:t xml:space="preserve">(  </w:t>
            </w:r>
            <w:proofErr w:type="gramEnd"/>
            <w:r w:rsidRPr="0002224E">
              <w:rPr>
                <w:rFonts w:ascii="Times New Roman" w:hAnsi="Times New Roman" w:cs="Times New Roman"/>
                <w:bCs/>
                <w:sz w:val="20"/>
                <w:szCs w:val="20"/>
              </w:rPr>
              <w:t xml:space="preserve"> )</w:t>
            </w:r>
            <w:r w:rsidR="00267657" w:rsidRPr="0002224E">
              <w:rPr>
                <w:rFonts w:ascii="Times New Roman" w:hAnsi="Times New Roman" w:cs="Times New Roman"/>
                <w:bCs/>
                <w:sz w:val="20"/>
                <w:szCs w:val="20"/>
              </w:rPr>
              <w:t xml:space="preserve"> </w:t>
            </w:r>
            <w:r w:rsidRPr="0002224E">
              <w:rPr>
                <w:rFonts w:ascii="Times New Roman" w:hAnsi="Times New Roman" w:cs="Times New Roman"/>
                <w:bCs/>
                <w:sz w:val="20"/>
                <w:szCs w:val="20"/>
              </w:rPr>
              <w:t xml:space="preserve"> Indefiro</w:t>
            </w:r>
            <w:r w:rsidR="00267657" w:rsidRPr="0002224E">
              <w:rPr>
                <w:rFonts w:ascii="Times New Roman" w:hAnsi="Times New Roman" w:cs="Times New Roman"/>
                <w:bCs/>
                <w:sz w:val="20"/>
                <w:szCs w:val="20"/>
              </w:rPr>
              <w:t>:_________________________________________</w:t>
            </w:r>
            <w:r w:rsidR="00D73A89" w:rsidRPr="0002224E">
              <w:rPr>
                <w:rFonts w:ascii="Times New Roman" w:hAnsi="Times New Roman" w:cs="Times New Roman"/>
                <w:bCs/>
                <w:sz w:val="20"/>
                <w:szCs w:val="20"/>
              </w:rPr>
              <w:t>__________________________</w:t>
            </w:r>
            <w:r w:rsidR="005E1B87" w:rsidRPr="0002224E">
              <w:rPr>
                <w:rFonts w:ascii="Times New Roman" w:hAnsi="Times New Roman" w:cs="Times New Roman"/>
                <w:bCs/>
                <w:sz w:val="20"/>
                <w:szCs w:val="20"/>
              </w:rPr>
              <w:t>.</w:t>
            </w:r>
          </w:p>
          <w:p w14:paraId="372FFC7D" w14:textId="77777777" w:rsidR="000F458C" w:rsidRPr="0002224E" w:rsidRDefault="000F458C" w:rsidP="00846187">
            <w:pPr>
              <w:spacing w:after="0" w:line="360" w:lineRule="auto"/>
              <w:ind w:firstLine="0"/>
              <w:jc w:val="center"/>
              <w:rPr>
                <w:rFonts w:ascii="Times New Roman" w:hAnsi="Times New Roman" w:cs="Times New Roman"/>
                <w:b/>
                <w:sz w:val="20"/>
                <w:szCs w:val="20"/>
              </w:rPr>
            </w:pPr>
          </w:p>
          <w:p w14:paraId="2A85054F" w14:textId="24609C3D" w:rsidR="00430906" w:rsidRPr="0002224E" w:rsidRDefault="00430906" w:rsidP="00846187">
            <w:pPr>
              <w:spacing w:after="0" w:line="360" w:lineRule="auto"/>
              <w:ind w:firstLine="0"/>
              <w:jc w:val="center"/>
              <w:rPr>
                <w:rFonts w:ascii="Times New Roman" w:hAnsi="Times New Roman" w:cs="Times New Roman"/>
                <w:bCs/>
                <w:sz w:val="20"/>
                <w:szCs w:val="20"/>
              </w:rPr>
            </w:pPr>
            <w:proofErr w:type="spellStart"/>
            <w:r w:rsidRPr="0002224E">
              <w:rPr>
                <w:rFonts w:ascii="Times New Roman" w:hAnsi="Times New Roman" w:cs="Times New Roman"/>
                <w:bCs/>
                <w:sz w:val="20"/>
                <w:szCs w:val="20"/>
              </w:rPr>
              <w:t>Paverama</w:t>
            </w:r>
            <w:proofErr w:type="spellEnd"/>
            <w:r w:rsidRPr="0002224E">
              <w:rPr>
                <w:rFonts w:ascii="Times New Roman" w:hAnsi="Times New Roman" w:cs="Times New Roman"/>
                <w:bCs/>
                <w:sz w:val="20"/>
                <w:szCs w:val="20"/>
              </w:rPr>
              <w:t xml:space="preserve">/RS, </w:t>
            </w:r>
            <w:r w:rsidR="00D16194">
              <w:rPr>
                <w:rFonts w:ascii="Times New Roman" w:hAnsi="Times New Roman" w:cs="Times New Roman"/>
                <w:bCs/>
                <w:sz w:val="20"/>
                <w:szCs w:val="20"/>
              </w:rPr>
              <w:t>02</w:t>
            </w:r>
            <w:r w:rsidR="0002224E">
              <w:rPr>
                <w:rFonts w:ascii="Times New Roman" w:hAnsi="Times New Roman" w:cs="Times New Roman"/>
                <w:bCs/>
                <w:sz w:val="20"/>
                <w:szCs w:val="20"/>
              </w:rPr>
              <w:t xml:space="preserve"> </w:t>
            </w:r>
            <w:r w:rsidRPr="0002224E">
              <w:rPr>
                <w:rFonts w:ascii="Times New Roman" w:hAnsi="Times New Roman" w:cs="Times New Roman"/>
                <w:bCs/>
                <w:sz w:val="20"/>
                <w:szCs w:val="20"/>
              </w:rPr>
              <w:t xml:space="preserve">de </w:t>
            </w:r>
            <w:r w:rsidR="00D16194">
              <w:rPr>
                <w:rFonts w:ascii="Times New Roman" w:hAnsi="Times New Roman" w:cs="Times New Roman"/>
                <w:bCs/>
                <w:sz w:val="20"/>
                <w:szCs w:val="20"/>
              </w:rPr>
              <w:t>dezembro</w:t>
            </w:r>
            <w:r w:rsidRPr="0002224E">
              <w:rPr>
                <w:rFonts w:ascii="Times New Roman" w:hAnsi="Times New Roman" w:cs="Times New Roman"/>
                <w:bCs/>
                <w:sz w:val="20"/>
                <w:szCs w:val="20"/>
              </w:rPr>
              <w:t xml:space="preserve"> de </w:t>
            </w:r>
            <w:r w:rsidR="00883842" w:rsidRPr="0002224E">
              <w:rPr>
                <w:rFonts w:ascii="Times New Roman" w:hAnsi="Times New Roman" w:cs="Times New Roman"/>
                <w:bCs/>
                <w:sz w:val="20"/>
                <w:szCs w:val="20"/>
              </w:rPr>
              <w:t>2025.</w:t>
            </w:r>
          </w:p>
          <w:p w14:paraId="6A847925" w14:textId="315D35DB" w:rsidR="00D73A89" w:rsidRPr="0002224E" w:rsidRDefault="00D73A89" w:rsidP="00846187">
            <w:pPr>
              <w:spacing w:after="0" w:line="360" w:lineRule="auto"/>
              <w:ind w:firstLine="0"/>
              <w:jc w:val="center"/>
              <w:rPr>
                <w:rFonts w:ascii="Times New Roman" w:hAnsi="Times New Roman" w:cs="Times New Roman"/>
                <w:b/>
                <w:sz w:val="20"/>
                <w:szCs w:val="20"/>
              </w:rPr>
            </w:pPr>
          </w:p>
          <w:p w14:paraId="6C7B3931" w14:textId="77777777" w:rsidR="005E1B87" w:rsidRPr="0002224E" w:rsidRDefault="005E1B87" w:rsidP="00846187">
            <w:pPr>
              <w:spacing w:after="0" w:line="360" w:lineRule="auto"/>
              <w:ind w:firstLine="0"/>
              <w:jc w:val="center"/>
              <w:rPr>
                <w:rFonts w:ascii="Times New Roman" w:hAnsi="Times New Roman" w:cs="Times New Roman"/>
                <w:b/>
                <w:sz w:val="20"/>
                <w:szCs w:val="20"/>
              </w:rPr>
            </w:pPr>
          </w:p>
          <w:p w14:paraId="5FE7EB46" w14:textId="4E02CBD6" w:rsidR="000F458C" w:rsidRPr="0002224E" w:rsidRDefault="000F458C" w:rsidP="00846187">
            <w:pPr>
              <w:spacing w:after="0" w:line="360" w:lineRule="auto"/>
              <w:ind w:firstLine="0"/>
              <w:jc w:val="center"/>
              <w:rPr>
                <w:rFonts w:ascii="Times New Roman" w:hAnsi="Times New Roman" w:cs="Times New Roman"/>
                <w:b/>
                <w:sz w:val="20"/>
                <w:szCs w:val="20"/>
              </w:rPr>
            </w:pPr>
          </w:p>
          <w:p w14:paraId="7694D546" w14:textId="4BBF9B5D" w:rsidR="00D73A89" w:rsidRPr="0002224E" w:rsidRDefault="00883842" w:rsidP="00846187">
            <w:pPr>
              <w:spacing w:after="0" w:line="360" w:lineRule="auto"/>
              <w:ind w:firstLine="0"/>
              <w:jc w:val="center"/>
              <w:rPr>
                <w:rFonts w:ascii="Times New Roman" w:hAnsi="Times New Roman" w:cs="Times New Roman"/>
                <w:b/>
                <w:sz w:val="20"/>
                <w:szCs w:val="20"/>
              </w:rPr>
            </w:pPr>
            <w:r w:rsidRPr="0002224E">
              <w:rPr>
                <w:rFonts w:ascii="Times New Roman" w:hAnsi="Times New Roman" w:cs="Times New Roman"/>
                <w:b/>
                <w:sz w:val="20"/>
                <w:szCs w:val="20"/>
              </w:rPr>
              <w:t>ALEXANDRE LUÍS KLEBER</w:t>
            </w:r>
          </w:p>
          <w:p w14:paraId="394A7A84" w14:textId="77777777" w:rsidR="00430906" w:rsidRPr="0002224E" w:rsidRDefault="005E1B87" w:rsidP="00846187">
            <w:pPr>
              <w:spacing w:after="0" w:line="360" w:lineRule="auto"/>
              <w:ind w:firstLine="0"/>
              <w:jc w:val="center"/>
              <w:rPr>
                <w:rFonts w:ascii="Times New Roman" w:hAnsi="Times New Roman" w:cs="Times New Roman"/>
                <w:b/>
                <w:sz w:val="20"/>
                <w:szCs w:val="20"/>
              </w:rPr>
            </w:pPr>
            <w:r w:rsidRPr="0002224E">
              <w:rPr>
                <w:rFonts w:ascii="Times New Roman" w:hAnsi="Times New Roman" w:cs="Times New Roman"/>
                <w:b/>
                <w:sz w:val="20"/>
                <w:szCs w:val="20"/>
              </w:rPr>
              <w:t xml:space="preserve">Secretário Municipal de Administração, Fazenda e Planejamento </w:t>
            </w:r>
          </w:p>
          <w:p w14:paraId="3E4769CB" w14:textId="1EAC15D4" w:rsidR="002E7840" w:rsidRPr="0002224E" w:rsidRDefault="002E7840" w:rsidP="008257DA">
            <w:pPr>
              <w:spacing w:after="0" w:line="276" w:lineRule="auto"/>
              <w:ind w:firstLine="0"/>
              <w:jc w:val="center"/>
              <w:rPr>
                <w:rFonts w:ascii="Times New Roman" w:hAnsi="Times New Roman" w:cs="Times New Roman"/>
                <w:b/>
                <w:sz w:val="20"/>
                <w:szCs w:val="20"/>
              </w:rPr>
            </w:pPr>
          </w:p>
        </w:tc>
      </w:tr>
    </w:tbl>
    <w:p w14:paraId="19528256" w14:textId="77777777" w:rsidR="00117BBF" w:rsidRPr="0002224E" w:rsidRDefault="00117BBF" w:rsidP="008257DA">
      <w:pPr>
        <w:spacing w:after="0" w:line="276" w:lineRule="auto"/>
        <w:jc w:val="center"/>
        <w:rPr>
          <w:rFonts w:ascii="Times New Roman" w:hAnsi="Times New Roman" w:cs="Times New Roman"/>
          <w:b/>
          <w:sz w:val="20"/>
          <w:szCs w:val="20"/>
        </w:rPr>
      </w:pPr>
    </w:p>
    <w:sectPr w:rsidR="00117BBF" w:rsidRPr="0002224E" w:rsidSect="00FF201F">
      <w:headerReference w:type="default" r:id="rId9"/>
      <w:footerReference w:type="default" r:id="rId10"/>
      <w:headerReference w:type="first" r:id="rId11"/>
      <w:footerReference w:type="first" r:id="rId12"/>
      <w:pgSz w:w="11906" w:h="16838" w:code="9"/>
      <w:pgMar w:top="1985" w:right="1418" w:bottom="1418"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51AB1193">
                  <wp:simplePos x="0" y="0"/>
                  <wp:positionH relativeFrom="column">
                    <wp:posOffset>505831</wp:posOffset>
                  </wp:positionH>
                  <wp:positionV relativeFrom="paragraph">
                    <wp:posOffset>-487320</wp:posOffset>
                  </wp:positionV>
                  <wp:extent cx="4714240" cy="781050"/>
                  <wp:effectExtent l="0" t="0" r="0" b="0"/>
                  <wp:wrapNone/>
                  <wp:docPr id="7918145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anchor distT="0" distB="0" distL="114300" distR="114300" simplePos="0" relativeHeight="251665408" behindDoc="1" locked="0" layoutInCell="1" allowOverlap="1" wp14:anchorId="7A6AC1BB" wp14:editId="4EE484E1">
              <wp:simplePos x="0" y="0"/>
              <wp:positionH relativeFrom="column">
                <wp:posOffset>342804</wp:posOffset>
              </wp:positionH>
              <wp:positionV relativeFrom="paragraph">
                <wp:posOffset>-484482</wp:posOffset>
              </wp:positionV>
              <wp:extent cx="4714240" cy="781050"/>
              <wp:effectExtent l="0" t="0" r="0" b="0"/>
              <wp:wrapNone/>
              <wp:docPr id="12103414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04D" w14:textId="4427D399" w:rsidR="00D31344" w:rsidRDefault="00E34C62" w:rsidP="007A1025">
    <w:pPr>
      <w:pStyle w:val="Cabealho"/>
      <w:ind w:firstLine="0"/>
    </w:pPr>
    <w:r>
      <w:rPr>
        <w:noProof/>
        <w:lang w:eastAsia="pt-BR"/>
      </w:rPr>
      <w:drawing>
        <wp:anchor distT="0" distB="0" distL="114300" distR="114300" simplePos="0" relativeHeight="251663360" behindDoc="1" locked="0" layoutInCell="1" allowOverlap="1" wp14:anchorId="337114DB" wp14:editId="1404B804">
          <wp:simplePos x="0" y="0"/>
          <wp:positionH relativeFrom="page">
            <wp:align>center</wp:align>
          </wp:positionH>
          <wp:positionV relativeFrom="paragraph">
            <wp:posOffset>95250</wp:posOffset>
          </wp:positionV>
          <wp:extent cx="4377055" cy="981710"/>
          <wp:effectExtent l="0" t="0" r="4445" b="8890"/>
          <wp:wrapNone/>
          <wp:docPr id="952830158" name="Imagem 95283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p w14:paraId="0AD627A5" w14:textId="70889E25"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1A753DCD">
          <wp:simplePos x="0" y="0"/>
          <wp:positionH relativeFrom="margin">
            <wp:align>center</wp:align>
          </wp:positionH>
          <wp:positionV relativeFrom="paragraph">
            <wp:posOffset>71120</wp:posOffset>
          </wp:positionV>
          <wp:extent cx="4377055" cy="981710"/>
          <wp:effectExtent l="0" t="0" r="4445" b="8890"/>
          <wp:wrapNone/>
          <wp:docPr id="1775044590" name="Imagem 177504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1339117799">
    <w:abstractNumId w:val="7"/>
  </w:num>
  <w:num w:numId="2" w16cid:durableId="345714949">
    <w:abstractNumId w:val="9"/>
  </w:num>
  <w:num w:numId="3" w16cid:durableId="1312052458">
    <w:abstractNumId w:val="8"/>
  </w:num>
  <w:num w:numId="4" w16cid:durableId="1882941581">
    <w:abstractNumId w:val="2"/>
  </w:num>
  <w:num w:numId="5" w16cid:durableId="915238632">
    <w:abstractNumId w:val="0"/>
  </w:num>
  <w:num w:numId="6" w16cid:durableId="619844615">
    <w:abstractNumId w:val="14"/>
  </w:num>
  <w:num w:numId="7" w16cid:durableId="762342584">
    <w:abstractNumId w:val="22"/>
  </w:num>
  <w:num w:numId="8" w16cid:durableId="1078791144">
    <w:abstractNumId w:val="16"/>
  </w:num>
  <w:num w:numId="9" w16cid:durableId="894776917">
    <w:abstractNumId w:val="24"/>
  </w:num>
  <w:num w:numId="10" w16cid:durableId="1039861414">
    <w:abstractNumId w:val="12"/>
  </w:num>
  <w:num w:numId="11" w16cid:durableId="425076487">
    <w:abstractNumId w:val="19"/>
  </w:num>
  <w:num w:numId="12" w16cid:durableId="848567490">
    <w:abstractNumId w:val="5"/>
  </w:num>
  <w:num w:numId="13" w16cid:durableId="1704088838">
    <w:abstractNumId w:val="3"/>
  </w:num>
  <w:num w:numId="14" w16cid:durableId="958604461">
    <w:abstractNumId w:val="17"/>
  </w:num>
  <w:num w:numId="15" w16cid:durableId="709958935">
    <w:abstractNumId w:val="13"/>
  </w:num>
  <w:num w:numId="16" w16cid:durableId="617372735">
    <w:abstractNumId w:val="4"/>
  </w:num>
  <w:num w:numId="17" w16cid:durableId="5257868">
    <w:abstractNumId w:val="6"/>
  </w:num>
  <w:num w:numId="18" w16cid:durableId="2081246373">
    <w:abstractNumId w:val="11"/>
  </w:num>
  <w:num w:numId="19" w16cid:durableId="1145203125">
    <w:abstractNumId w:val="1"/>
  </w:num>
  <w:num w:numId="20" w16cid:durableId="563567840">
    <w:abstractNumId w:val="15"/>
  </w:num>
  <w:num w:numId="21" w16cid:durableId="1671248972">
    <w:abstractNumId w:val="10"/>
  </w:num>
  <w:num w:numId="22" w16cid:durableId="1330215780">
    <w:abstractNumId w:val="23"/>
  </w:num>
  <w:num w:numId="23" w16cid:durableId="1912307338">
    <w:abstractNumId w:val="18"/>
  </w:num>
  <w:num w:numId="24" w16cid:durableId="1205947537">
    <w:abstractNumId w:val="20"/>
  </w:num>
  <w:num w:numId="25" w16cid:durableId="200377889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1B3D"/>
    <w:rsid w:val="000126DA"/>
    <w:rsid w:val="000137E9"/>
    <w:rsid w:val="00014D34"/>
    <w:rsid w:val="000169A1"/>
    <w:rsid w:val="00020DE0"/>
    <w:rsid w:val="000212AF"/>
    <w:rsid w:val="0002143C"/>
    <w:rsid w:val="000219E1"/>
    <w:rsid w:val="00021C16"/>
    <w:rsid w:val="00021EB3"/>
    <w:rsid w:val="0002224E"/>
    <w:rsid w:val="00023291"/>
    <w:rsid w:val="0002484E"/>
    <w:rsid w:val="00025308"/>
    <w:rsid w:val="0002603E"/>
    <w:rsid w:val="000263A4"/>
    <w:rsid w:val="00026991"/>
    <w:rsid w:val="00027CAC"/>
    <w:rsid w:val="0003344D"/>
    <w:rsid w:val="00033BD0"/>
    <w:rsid w:val="00037DA5"/>
    <w:rsid w:val="00037F83"/>
    <w:rsid w:val="000424DD"/>
    <w:rsid w:val="000453CF"/>
    <w:rsid w:val="000468D8"/>
    <w:rsid w:val="000477DA"/>
    <w:rsid w:val="00047C7B"/>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2CA1"/>
    <w:rsid w:val="000A35A5"/>
    <w:rsid w:val="000A5ECF"/>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379"/>
    <w:rsid w:val="000C44C7"/>
    <w:rsid w:val="000C4B43"/>
    <w:rsid w:val="000C706D"/>
    <w:rsid w:val="000C7951"/>
    <w:rsid w:val="000C7DBC"/>
    <w:rsid w:val="000D0DAF"/>
    <w:rsid w:val="000D1B60"/>
    <w:rsid w:val="000D2661"/>
    <w:rsid w:val="000D3B27"/>
    <w:rsid w:val="000D478B"/>
    <w:rsid w:val="000D512C"/>
    <w:rsid w:val="000D6D96"/>
    <w:rsid w:val="000E1EBD"/>
    <w:rsid w:val="000E3599"/>
    <w:rsid w:val="000E4804"/>
    <w:rsid w:val="000E51A7"/>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607FE"/>
    <w:rsid w:val="00262A51"/>
    <w:rsid w:val="00263C53"/>
    <w:rsid w:val="00264FB7"/>
    <w:rsid w:val="002652F8"/>
    <w:rsid w:val="00266B88"/>
    <w:rsid w:val="00267657"/>
    <w:rsid w:val="00267E42"/>
    <w:rsid w:val="0027155B"/>
    <w:rsid w:val="002718D9"/>
    <w:rsid w:val="00273F4D"/>
    <w:rsid w:val="00274806"/>
    <w:rsid w:val="00275845"/>
    <w:rsid w:val="002772E1"/>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5B66"/>
    <w:rsid w:val="002D65CF"/>
    <w:rsid w:val="002D66F5"/>
    <w:rsid w:val="002D7ACE"/>
    <w:rsid w:val="002D7EDA"/>
    <w:rsid w:val="002E13EA"/>
    <w:rsid w:val="002E3A79"/>
    <w:rsid w:val="002E46A9"/>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597A"/>
    <w:rsid w:val="0037060B"/>
    <w:rsid w:val="00371634"/>
    <w:rsid w:val="003722EF"/>
    <w:rsid w:val="00376212"/>
    <w:rsid w:val="00377F0E"/>
    <w:rsid w:val="00380601"/>
    <w:rsid w:val="00381119"/>
    <w:rsid w:val="00386B80"/>
    <w:rsid w:val="00387366"/>
    <w:rsid w:val="003901F2"/>
    <w:rsid w:val="00391297"/>
    <w:rsid w:val="00391F9D"/>
    <w:rsid w:val="00396F87"/>
    <w:rsid w:val="003971C8"/>
    <w:rsid w:val="003A00E3"/>
    <w:rsid w:val="003A1B17"/>
    <w:rsid w:val="003A42DB"/>
    <w:rsid w:val="003A43EC"/>
    <w:rsid w:val="003A6E91"/>
    <w:rsid w:val="003A772A"/>
    <w:rsid w:val="003B0BD9"/>
    <w:rsid w:val="003B15DE"/>
    <w:rsid w:val="003B1FDE"/>
    <w:rsid w:val="003B2AA9"/>
    <w:rsid w:val="003B2DD1"/>
    <w:rsid w:val="003B2E21"/>
    <w:rsid w:val="003B5334"/>
    <w:rsid w:val="003C00E8"/>
    <w:rsid w:val="003C0D48"/>
    <w:rsid w:val="003C320E"/>
    <w:rsid w:val="003C713D"/>
    <w:rsid w:val="003C790D"/>
    <w:rsid w:val="003D15E2"/>
    <w:rsid w:val="003D379D"/>
    <w:rsid w:val="003D4F2F"/>
    <w:rsid w:val="003D50B6"/>
    <w:rsid w:val="003E1137"/>
    <w:rsid w:val="003E383E"/>
    <w:rsid w:val="003E6632"/>
    <w:rsid w:val="003E6FF8"/>
    <w:rsid w:val="003F143E"/>
    <w:rsid w:val="003F1787"/>
    <w:rsid w:val="003F30DF"/>
    <w:rsid w:val="003F6F7A"/>
    <w:rsid w:val="0040046A"/>
    <w:rsid w:val="00400740"/>
    <w:rsid w:val="00403D8E"/>
    <w:rsid w:val="00404EA3"/>
    <w:rsid w:val="00405C1C"/>
    <w:rsid w:val="00410CC6"/>
    <w:rsid w:val="00411249"/>
    <w:rsid w:val="00411945"/>
    <w:rsid w:val="004121C1"/>
    <w:rsid w:val="00413565"/>
    <w:rsid w:val="00414EE5"/>
    <w:rsid w:val="0041537C"/>
    <w:rsid w:val="004176D6"/>
    <w:rsid w:val="00420D38"/>
    <w:rsid w:val="00422230"/>
    <w:rsid w:val="00422FE7"/>
    <w:rsid w:val="00425AF3"/>
    <w:rsid w:val="004268FF"/>
    <w:rsid w:val="00427AD4"/>
    <w:rsid w:val="0043009B"/>
    <w:rsid w:val="00430906"/>
    <w:rsid w:val="004318CF"/>
    <w:rsid w:val="004328CE"/>
    <w:rsid w:val="004337BE"/>
    <w:rsid w:val="0043464E"/>
    <w:rsid w:val="004372CE"/>
    <w:rsid w:val="00440376"/>
    <w:rsid w:val="004404B3"/>
    <w:rsid w:val="00440F1C"/>
    <w:rsid w:val="004417E8"/>
    <w:rsid w:val="00441D8F"/>
    <w:rsid w:val="0044349E"/>
    <w:rsid w:val="0044382F"/>
    <w:rsid w:val="00447230"/>
    <w:rsid w:val="00447EBC"/>
    <w:rsid w:val="00451CF6"/>
    <w:rsid w:val="00452663"/>
    <w:rsid w:val="00452B4F"/>
    <w:rsid w:val="00454337"/>
    <w:rsid w:val="00455501"/>
    <w:rsid w:val="004556F1"/>
    <w:rsid w:val="004556FA"/>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26E5"/>
    <w:rsid w:val="004D3D32"/>
    <w:rsid w:val="004D4B49"/>
    <w:rsid w:val="004D754B"/>
    <w:rsid w:val="004D7D7A"/>
    <w:rsid w:val="004E0CA0"/>
    <w:rsid w:val="004E2EDE"/>
    <w:rsid w:val="004E3BB1"/>
    <w:rsid w:val="004E61BC"/>
    <w:rsid w:val="004E6CC2"/>
    <w:rsid w:val="004F1A8F"/>
    <w:rsid w:val="004F232A"/>
    <w:rsid w:val="004F304F"/>
    <w:rsid w:val="004F45E6"/>
    <w:rsid w:val="004F47D4"/>
    <w:rsid w:val="004F494E"/>
    <w:rsid w:val="004F4E09"/>
    <w:rsid w:val="004F7059"/>
    <w:rsid w:val="004F70F8"/>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448B"/>
    <w:rsid w:val="00575321"/>
    <w:rsid w:val="005753C0"/>
    <w:rsid w:val="00577DB7"/>
    <w:rsid w:val="00577F57"/>
    <w:rsid w:val="005803CA"/>
    <w:rsid w:val="00581B73"/>
    <w:rsid w:val="00583D79"/>
    <w:rsid w:val="005840BE"/>
    <w:rsid w:val="005842A8"/>
    <w:rsid w:val="00585328"/>
    <w:rsid w:val="00586579"/>
    <w:rsid w:val="005867B0"/>
    <w:rsid w:val="005879A8"/>
    <w:rsid w:val="00592834"/>
    <w:rsid w:val="00592EB3"/>
    <w:rsid w:val="0059315D"/>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2ABD"/>
    <w:rsid w:val="005F362B"/>
    <w:rsid w:val="005F3B43"/>
    <w:rsid w:val="005F52E3"/>
    <w:rsid w:val="005F5E39"/>
    <w:rsid w:val="005F65B8"/>
    <w:rsid w:val="005F7239"/>
    <w:rsid w:val="006015F1"/>
    <w:rsid w:val="006020BC"/>
    <w:rsid w:val="00605EAB"/>
    <w:rsid w:val="00610026"/>
    <w:rsid w:val="00611121"/>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5AC0"/>
    <w:rsid w:val="00665D73"/>
    <w:rsid w:val="006675A8"/>
    <w:rsid w:val="00671CD4"/>
    <w:rsid w:val="0067348D"/>
    <w:rsid w:val="00675D7D"/>
    <w:rsid w:val="00682663"/>
    <w:rsid w:val="00690058"/>
    <w:rsid w:val="00690134"/>
    <w:rsid w:val="00690B7F"/>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1BF3"/>
    <w:rsid w:val="00783806"/>
    <w:rsid w:val="007841B8"/>
    <w:rsid w:val="007855CE"/>
    <w:rsid w:val="00786BC9"/>
    <w:rsid w:val="00787247"/>
    <w:rsid w:val="00790725"/>
    <w:rsid w:val="00792CF3"/>
    <w:rsid w:val="00792E88"/>
    <w:rsid w:val="007948B2"/>
    <w:rsid w:val="007954CE"/>
    <w:rsid w:val="00796B79"/>
    <w:rsid w:val="007A063B"/>
    <w:rsid w:val="007A1025"/>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0DAB"/>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7DA"/>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46187"/>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3842"/>
    <w:rsid w:val="0088606A"/>
    <w:rsid w:val="008865A6"/>
    <w:rsid w:val="00887E8E"/>
    <w:rsid w:val="008918D7"/>
    <w:rsid w:val="00891AC9"/>
    <w:rsid w:val="00895A73"/>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6076"/>
    <w:rsid w:val="008C72D3"/>
    <w:rsid w:val="008C7A9C"/>
    <w:rsid w:val="008D0DB6"/>
    <w:rsid w:val="008D1DA7"/>
    <w:rsid w:val="008D52C7"/>
    <w:rsid w:val="008D5999"/>
    <w:rsid w:val="008D672E"/>
    <w:rsid w:val="008D7C87"/>
    <w:rsid w:val="008E013C"/>
    <w:rsid w:val="008E0403"/>
    <w:rsid w:val="008E1684"/>
    <w:rsid w:val="008E3C14"/>
    <w:rsid w:val="008E5709"/>
    <w:rsid w:val="008E5A60"/>
    <w:rsid w:val="008F35F5"/>
    <w:rsid w:val="008F3B16"/>
    <w:rsid w:val="008F428D"/>
    <w:rsid w:val="008F4F2D"/>
    <w:rsid w:val="008F707C"/>
    <w:rsid w:val="008F76F3"/>
    <w:rsid w:val="00900B6A"/>
    <w:rsid w:val="00900E8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612E"/>
    <w:rsid w:val="00966FD9"/>
    <w:rsid w:val="0097177B"/>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229A"/>
    <w:rsid w:val="009A30D2"/>
    <w:rsid w:val="009A5D98"/>
    <w:rsid w:val="009A7AEA"/>
    <w:rsid w:val="009B2A0E"/>
    <w:rsid w:val="009B2BE9"/>
    <w:rsid w:val="009B3582"/>
    <w:rsid w:val="009B427E"/>
    <w:rsid w:val="009B483B"/>
    <w:rsid w:val="009B48D9"/>
    <w:rsid w:val="009B65B4"/>
    <w:rsid w:val="009C1DBC"/>
    <w:rsid w:val="009C45B1"/>
    <w:rsid w:val="009C58C5"/>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3D96"/>
    <w:rsid w:val="00A04DAD"/>
    <w:rsid w:val="00A06040"/>
    <w:rsid w:val="00A07624"/>
    <w:rsid w:val="00A12F83"/>
    <w:rsid w:val="00A15240"/>
    <w:rsid w:val="00A15A1C"/>
    <w:rsid w:val="00A163D2"/>
    <w:rsid w:val="00A21392"/>
    <w:rsid w:val="00A24F2C"/>
    <w:rsid w:val="00A2677B"/>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6355"/>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BA0"/>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5B1F"/>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4061"/>
    <w:rsid w:val="00B048B6"/>
    <w:rsid w:val="00B04A6A"/>
    <w:rsid w:val="00B05701"/>
    <w:rsid w:val="00B05BAF"/>
    <w:rsid w:val="00B0604A"/>
    <w:rsid w:val="00B064CB"/>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1F78"/>
    <w:rsid w:val="00BA550A"/>
    <w:rsid w:val="00BA555B"/>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4B73"/>
    <w:rsid w:val="00BE526A"/>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5525"/>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516"/>
    <w:rsid w:val="00C907A4"/>
    <w:rsid w:val="00C90A36"/>
    <w:rsid w:val="00C916EA"/>
    <w:rsid w:val="00C91D74"/>
    <w:rsid w:val="00C9686C"/>
    <w:rsid w:val="00CA1BC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16194"/>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503B7"/>
    <w:rsid w:val="00D5276A"/>
    <w:rsid w:val="00D529A4"/>
    <w:rsid w:val="00D54F50"/>
    <w:rsid w:val="00D603DE"/>
    <w:rsid w:val="00D60ADC"/>
    <w:rsid w:val="00D60BDE"/>
    <w:rsid w:val="00D62531"/>
    <w:rsid w:val="00D62C29"/>
    <w:rsid w:val="00D6508A"/>
    <w:rsid w:val="00D67408"/>
    <w:rsid w:val="00D70571"/>
    <w:rsid w:val="00D71F02"/>
    <w:rsid w:val="00D73A89"/>
    <w:rsid w:val="00D74853"/>
    <w:rsid w:val="00D74E04"/>
    <w:rsid w:val="00D75456"/>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A77F1"/>
    <w:rsid w:val="00DB0072"/>
    <w:rsid w:val="00DB00B5"/>
    <w:rsid w:val="00DB00DD"/>
    <w:rsid w:val="00DB0C36"/>
    <w:rsid w:val="00DB1C6D"/>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678B"/>
    <w:rsid w:val="00E27627"/>
    <w:rsid w:val="00E30235"/>
    <w:rsid w:val="00E32010"/>
    <w:rsid w:val="00E32F6D"/>
    <w:rsid w:val="00E34C62"/>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5273"/>
    <w:rsid w:val="00E76749"/>
    <w:rsid w:val="00E76DBB"/>
    <w:rsid w:val="00E776F1"/>
    <w:rsid w:val="00E80E15"/>
    <w:rsid w:val="00E81189"/>
    <w:rsid w:val="00E826CF"/>
    <w:rsid w:val="00E829D0"/>
    <w:rsid w:val="00E82C0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B5E12"/>
    <w:rsid w:val="00EC0614"/>
    <w:rsid w:val="00EC0BC0"/>
    <w:rsid w:val="00EC1CE5"/>
    <w:rsid w:val="00EC289A"/>
    <w:rsid w:val="00EC3A30"/>
    <w:rsid w:val="00EC4156"/>
    <w:rsid w:val="00EC615A"/>
    <w:rsid w:val="00EC62CD"/>
    <w:rsid w:val="00EC6C06"/>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166E"/>
    <w:rsid w:val="00F01B3F"/>
    <w:rsid w:val="00F02808"/>
    <w:rsid w:val="00F03B3F"/>
    <w:rsid w:val="00F0670E"/>
    <w:rsid w:val="00F06C18"/>
    <w:rsid w:val="00F072DC"/>
    <w:rsid w:val="00F10FF9"/>
    <w:rsid w:val="00F119AA"/>
    <w:rsid w:val="00F11D25"/>
    <w:rsid w:val="00F123E8"/>
    <w:rsid w:val="00F127A6"/>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01F"/>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747770073">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9682985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7252</Words>
  <Characters>39162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11</cp:revision>
  <cp:lastPrinted>2025-07-16T16:38:00Z</cp:lastPrinted>
  <dcterms:created xsi:type="dcterms:W3CDTF">2025-10-24T23:49:00Z</dcterms:created>
  <dcterms:modified xsi:type="dcterms:W3CDTF">2025-12-02T18:01:00Z</dcterms:modified>
</cp:coreProperties>
</file>